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393F7E" w:rsidRPr="00015BA6" w:rsidRDefault="00393F7E" w:rsidP="00393F7E">
      <w:pPr>
        <w:spacing w:after="0" w:line="240" w:lineRule="auto"/>
        <w:ind w:hanging="13"/>
        <w:jc w:val="center"/>
        <w:rPr>
          <w:rFonts w:eastAsia="Times New Roman" w:cs="Times New Roman"/>
          <w:sz w:val="26"/>
          <w:szCs w:val="20"/>
          <w:lang w:val="uk-UA" w:eastAsia="ru-RU"/>
        </w:rPr>
      </w:pPr>
      <w:r w:rsidRPr="00E92197">
        <w:rPr>
          <w:rFonts w:ascii="Antiqua" w:eastAsia="Times New Roman" w:hAnsi="Antiqua" w:cs="Times New Roman"/>
          <w:sz w:val="26"/>
          <w:szCs w:val="20"/>
          <w:lang w:val="uk-UA" w:eastAsia="ru-RU"/>
        </w:rPr>
        <w:object w:dxaOrig="840" w:dyaOrig="1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3.25pt" o:ole="" fillcolor="window">
            <v:imagedata r:id="rId7" o:title=""/>
          </v:shape>
          <o:OLEObject Type="Embed" ProgID="MSDraw" ShapeID="_x0000_i1025" DrawAspect="Content" ObjectID="_1580538649" r:id="rId8">
            <o:FieldCodes>\* MERGEFORMAT</o:FieldCodes>
          </o:OLEObject>
        </w:object>
      </w:r>
    </w:p>
    <w:p w:rsidR="00393F7E" w:rsidRPr="00E92197" w:rsidRDefault="00393F7E" w:rsidP="00393F7E">
      <w:pPr>
        <w:spacing w:after="0" w:line="240" w:lineRule="auto"/>
        <w:ind w:right="-339"/>
        <w:jc w:val="center"/>
        <w:rPr>
          <w:rFonts w:ascii="Times New Roman" w:eastAsia="Times New Roman" w:hAnsi="Times New Roman" w:cs="Times New Roman"/>
          <w:b/>
          <w:sz w:val="28"/>
          <w:szCs w:val="28"/>
          <w:lang w:val="uk-UA" w:eastAsia="ru-RU"/>
        </w:rPr>
      </w:pPr>
      <w:r w:rsidRPr="00E92197">
        <w:rPr>
          <w:rFonts w:ascii="Times New Roman" w:eastAsia="Times New Roman" w:hAnsi="Times New Roman" w:cs="Times New Roman"/>
          <w:b/>
          <w:sz w:val="28"/>
          <w:szCs w:val="28"/>
          <w:lang w:val="uk-UA" w:eastAsia="ru-RU"/>
        </w:rPr>
        <w:t>ФОНД ЗАГАЛЬНООБОВ</w:t>
      </w:r>
      <w:r w:rsidRPr="00E92197">
        <w:rPr>
          <w:rFonts w:ascii="Times New Roman" w:eastAsia="Times New Roman" w:hAnsi="Times New Roman" w:cs="Times New Roman"/>
          <w:b/>
          <w:sz w:val="28"/>
          <w:szCs w:val="28"/>
          <w:lang w:eastAsia="ru-RU"/>
        </w:rPr>
        <w:t>’</w:t>
      </w:r>
      <w:r w:rsidRPr="00E92197">
        <w:rPr>
          <w:rFonts w:ascii="Times New Roman" w:eastAsia="Times New Roman" w:hAnsi="Times New Roman" w:cs="Times New Roman"/>
          <w:b/>
          <w:sz w:val="28"/>
          <w:szCs w:val="28"/>
          <w:lang w:val="uk-UA" w:eastAsia="ru-RU"/>
        </w:rPr>
        <w:t xml:space="preserve">ЯЗКОВОГО </w:t>
      </w:r>
    </w:p>
    <w:p w:rsidR="00393F7E" w:rsidRPr="00E92197" w:rsidRDefault="00393F7E" w:rsidP="00393F7E">
      <w:pPr>
        <w:spacing w:after="0" w:line="240" w:lineRule="auto"/>
        <w:ind w:right="-339"/>
        <w:jc w:val="center"/>
        <w:rPr>
          <w:rFonts w:ascii="Times New Roman" w:eastAsia="Times New Roman" w:hAnsi="Times New Roman" w:cs="Times New Roman"/>
          <w:b/>
          <w:sz w:val="28"/>
          <w:szCs w:val="28"/>
          <w:lang w:val="uk-UA" w:eastAsia="ru-RU"/>
        </w:rPr>
      </w:pPr>
      <w:r w:rsidRPr="00E92197">
        <w:rPr>
          <w:rFonts w:ascii="Times New Roman" w:eastAsia="Times New Roman" w:hAnsi="Times New Roman" w:cs="Times New Roman"/>
          <w:b/>
          <w:sz w:val="28"/>
          <w:szCs w:val="28"/>
          <w:lang w:val="uk-UA" w:eastAsia="ru-RU"/>
        </w:rPr>
        <w:t>ДЕРЖАВНОГО СОЦІАЛЬНОГО СТРАХУВАННЯ</w:t>
      </w:r>
      <w:r w:rsidRPr="00E92197">
        <w:rPr>
          <w:rFonts w:ascii="Times New Roman" w:eastAsia="Times New Roman" w:hAnsi="Times New Roman" w:cs="Times New Roman"/>
          <w:b/>
          <w:sz w:val="28"/>
          <w:szCs w:val="28"/>
          <w:lang w:eastAsia="ru-RU"/>
        </w:rPr>
        <w:t xml:space="preserve"> УКРАЇНИ</w:t>
      </w:r>
      <w:r w:rsidRPr="00E92197">
        <w:rPr>
          <w:rFonts w:ascii="Times New Roman" w:eastAsia="Times New Roman" w:hAnsi="Times New Roman" w:cs="Times New Roman"/>
          <w:b/>
          <w:sz w:val="28"/>
          <w:szCs w:val="28"/>
          <w:lang w:val="uk-UA" w:eastAsia="ru-RU"/>
        </w:rPr>
        <w:t xml:space="preserve"> </w:t>
      </w:r>
    </w:p>
    <w:p w:rsidR="00393F7E" w:rsidRPr="00E92197" w:rsidRDefault="00393F7E" w:rsidP="00393F7E">
      <w:pPr>
        <w:spacing w:after="0" w:line="240" w:lineRule="auto"/>
        <w:ind w:right="-339"/>
        <w:jc w:val="center"/>
        <w:rPr>
          <w:rFonts w:ascii="Times New Roman" w:eastAsia="Times New Roman" w:hAnsi="Times New Roman" w:cs="Times New Roman"/>
          <w:b/>
          <w:sz w:val="28"/>
          <w:szCs w:val="28"/>
          <w:lang w:val="uk-UA" w:eastAsia="ru-RU"/>
        </w:rPr>
      </w:pPr>
      <w:r w:rsidRPr="00E92197">
        <w:rPr>
          <w:rFonts w:ascii="Times New Roman" w:eastAsia="Times New Roman" w:hAnsi="Times New Roman" w:cs="Times New Roman"/>
          <w:b/>
          <w:sz w:val="28"/>
          <w:szCs w:val="28"/>
          <w:lang w:val="uk-UA" w:eastAsia="ru-RU"/>
        </w:rPr>
        <w:t xml:space="preserve">НА ВИПАДОК БЕЗРОБІТТЯ </w:t>
      </w:r>
    </w:p>
    <w:p w:rsidR="00393F7E" w:rsidRPr="00C628CE" w:rsidRDefault="00393F7E" w:rsidP="00393F7E">
      <w:pPr>
        <w:spacing w:after="0" w:line="240" w:lineRule="auto"/>
        <w:jc w:val="center"/>
        <w:rPr>
          <w:rFonts w:ascii="Times New Roman" w:eastAsia="Times New Roman" w:hAnsi="Times New Roman" w:cs="Times New Roman"/>
          <w:sz w:val="28"/>
          <w:szCs w:val="28"/>
          <w:lang w:val="uk-UA" w:eastAsia="ru-RU"/>
        </w:rPr>
      </w:pPr>
    </w:p>
    <w:p w:rsidR="00393F7E" w:rsidRPr="00E92197" w:rsidRDefault="00393F7E" w:rsidP="00393F7E">
      <w:pPr>
        <w:spacing w:after="0" w:line="240" w:lineRule="auto"/>
        <w:jc w:val="center"/>
        <w:rPr>
          <w:rFonts w:ascii="Times New Roman" w:eastAsia="Times New Roman" w:hAnsi="Times New Roman" w:cs="Times New Roman"/>
          <w:b/>
          <w:sz w:val="28"/>
          <w:szCs w:val="28"/>
          <w:lang w:val="uk-UA" w:eastAsia="ru-RU"/>
        </w:rPr>
      </w:pPr>
      <w:r w:rsidRPr="00E92197">
        <w:rPr>
          <w:rFonts w:ascii="Times New Roman" w:eastAsia="Times New Roman" w:hAnsi="Times New Roman" w:cs="Times New Roman"/>
          <w:b/>
          <w:sz w:val="28"/>
          <w:szCs w:val="28"/>
          <w:lang w:val="uk-UA" w:eastAsia="ru-RU"/>
        </w:rPr>
        <w:t>ПРАВЛІННЯ</w:t>
      </w:r>
      <w:r>
        <w:rPr>
          <w:rFonts w:ascii="Times New Roman" w:eastAsia="Times New Roman" w:hAnsi="Times New Roman" w:cs="Times New Roman"/>
          <w:b/>
          <w:sz w:val="28"/>
          <w:szCs w:val="28"/>
          <w:lang w:val="uk-UA" w:eastAsia="ru-RU"/>
        </w:rPr>
        <w:t xml:space="preserve"> ФОНДУ</w:t>
      </w:r>
    </w:p>
    <w:p w:rsidR="00393F7E" w:rsidRPr="00C628CE" w:rsidRDefault="00393F7E" w:rsidP="00393F7E">
      <w:pPr>
        <w:spacing w:after="0" w:line="240" w:lineRule="auto"/>
        <w:jc w:val="center"/>
        <w:rPr>
          <w:rFonts w:ascii="Times New Roman" w:eastAsia="Times New Roman" w:hAnsi="Times New Roman" w:cs="Times New Roman"/>
          <w:sz w:val="28"/>
          <w:szCs w:val="28"/>
          <w:lang w:val="uk-UA" w:eastAsia="ru-RU"/>
        </w:rPr>
      </w:pPr>
    </w:p>
    <w:p w:rsidR="00393F7E" w:rsidRPr="00E92197" w:rsidRDefault="00393F7E" w:rsidP="00393F7E">
      <w:pPr>
        <w:spacing w:after="0" w:line="360" w:lineRule="auto"/>
        <w:jc w:val="center"/>
        <w:rPr>
          <w:rFonts w:ascii="Times New Roman" w:eastAsia="Times New Roman" w:hAnsi="Times New Roman" w:cs="Times New Roman"/>
          <w:b/>
          <w:i/>
          <w:sz w:val="28"/>
          <w:szCs w:val="28"/>
          <w:lang w:val="uk-UA" w:eastAsia="ru-RU"/>
        </w:rPr>
      </w:pPr>
      <w:r w:rsidRPr="00E92197">
        <w:rPr>
          <w:rFonts w:ascii="Times New Roman" w:eastAsia="Times New Roman" w:hAnsi="Times New Roman" w:cs="Times New Roman"/>
          <w:b/>
          <w:sz w:val="28"/>
          <w:szCs w:val="28"/>
          <w:lang w:val="uk-UA" w:eastAsia="ru-RU"/>
        </w:rPr>
        <w:t xml:space="preserve">П О С Т А Н О В А </w:t>
      </w:r>
    </w:p>
    <w:p w:rsidR="00393F7E" w:rsidRPr="00C628CE" w:rsidRDefault="00393F7E" w:rsidP="00393F7E">
      <w:pPr>
        <w:spacing w:after="0" w:line="360" w:lineRule="auto"/>
        <w:jc w:val="center"/>
        <w:rPr>
          <w:rFonts w:ascii="Times New Roman" w:eastAsia="Times New Roman" w:hAnsi="Times New Roman" w:cs="Times New Roman"/>
          <w:sz w:val="28"/>
          <w:szCs w:val="28"/>
          <w:lang w:val="uk-UA" w:eastAsia="ru-RU"/>
        </w:rPr>
      </w:pPr>
    </w:p>
    <w:tbl>
      <w:tblPr>
        <w:tblW w:w="0" w:type="auto"/>
        <w:jc w:val="center"/>
        <w:tblInd w:w="-1162" w:type="dxa"/>
        <w:tblLook w:val="01E0"/>
      </w:tblPr>
      <w:tblGrid>
        <w:gridCol w:w="3044"/>
        <w:gridCol w:w="3034"/>
        <w:gridCol w:w="3209"/>
      </w:tblGrid>
      <w:tr w:rsidR="00393F7E" w:rsidRPr="00E92197" w:rsidTr="00393F7E">
        <w:trPr>
          <w:jc w:val="center"/>
        </w:trPr>
        <w:tc>
          <w:tcPr>
            <w:tcW w:w="3044" w:type="dxa"/>
          </w:tcPr>
          <w:p w:rsidR="00393F7E" w:rsidRPr="007B1D4C" w:rsidRDefault="00393F7E" w:rsidP="003F5161">
            <w:pPr>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_______ </w:t>
            </w:r>
            <w:r w:rsidRPr="007B1D4C">
              <w:rPr>
                <w:rFonts w:ascii="Times New Roman" w:eastAsia="Times New Roman" w:hAnsi="Times New Roman" w:cs="Times New Roman"/>
                <w:sz w:val="28"/>
                <w:szCs w:val="28"/>
                <w:lang w:val="uk-UA" w:eastAsia="ru-RU"/>
              </w:rPr>
              <w:t>201</w:t>
            </w:r>
            <w:r>
              <w:rPr>
                <w:rFonts w:ascii="Times New Roman" w:eastAsia="Times New Roman" w:hAnsi="Times New Roman" w:cs="Times New Roman"/>
                <w:sz w:val="28"/>
                <w:szCs w:val="28"/>
                <w:lang w:val="uk-UA" w:eastAsia="ru-RU"/>
              </w:rPr>
              <w:t>8</w:t>
            </w:r>
          </w:p>
        </w:tc>
        <w:tc>
          <w:tcPr>
            <w:tcW w:w="3034" w:type="dxa"/>
          </w:tcPr>
          <w:p w:rsidR="00393F7E" w:rsidRPr="00E92197" w:rsidRDefault="00393F7E" w:rsidP="003F5161">
            <w:pPr>
              <w:spacing w:after="0" w:line="360" w:lineRule="auto"/>
              <w:jc w:val="center"/>
              <w:rPr>
                <w:rFonts w:ascii="Times New Roman" w:eastAsia="Times New Roman" w:hAnsi="Times New Roman" w:cs="Times New Roman"/>
                <w:sz w:val="28"/>
                <w:szCs w:val="28"/>
                <w:lang w:val="uk-UA" w:eastAsia="ru-RU"/>
              </w:rPr>
            </w:pPr>
            <w:r w:rsidRPr="00E92197">
              <w:rPr>
                <w:rFonts w:ascii="Times New Roman" w:eastAsia="Times New Roman" w:hAnsi="Times New Roman" w:cs="Times New Roman"/>
                <w:sz w:val="28"/>
                <w:szCs w:val="28"/>
                <w:lang w:val="uk-UA" w:eastAsia="ru-RU"/>
              </w:rPr>
              <w:t>Київ</w:t>
            </w:r>
          </w:p>
        </w:tc>
        <w:tc>
          <w:tcPr>
            <w:tcW w:w="3209" w:type="dxa"/>
          </w:tcPr>
          <w:p w:rsidR="00393F7E" w:rsidRPr="00107443" w:rsidRDefault="00393F7E" w:rsidP="00393F7E">
            <w:pPr>
              <w:spacing w:after="0"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Pr="00E92197">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__                 </w:t>
            </w:r>
          </w:p>
        </w:tc>
      </w:tr>
    </w:tbl>
    <w:p w:rsidR="00393F7E" w:rsidRDefault="00393F7E" w:rsidP="00393F7E">
      <w:pPr>
        <w:tabs>
          <w:tab w:val="left" w:pos="4253"/>
        </w:tabs>
        <w:spacing w:after="0" w:line="240" w:lineRule="auto"/>
        <w:ind w:right="102"/>
        <w:rPr>
          <w:rFonts w:ascii="Times New Roman" w:eastAsia="Times New Roman" w:hAnsi="Times New Roman" w:cs="Times New Roman"/>
          <w:b/>
          <w:sz w:val="28"/>
          <w:szCs w:val="28"/>
          <w:lang w:val="en-US" w:eastAsia="ja-JP"/>
        </w:rPr>
      </w:pPr>
    </w:p>
    <w:p w:rsidR="00393F7E" w:rsidRDefault="00393F7E" w:rsidP="00393F7E">
      <w:pPr>
        <w:tabs>
          <w:tab w:val="left" w:pos="4253"/>
        </w:tabs>
        <w:spacing w:after="0" w:line="240" w:lineRule="auto"/>
        <w:ind w:right="102"/>
        <w:rPr>
          <w:rFonts w:ascii="Times New Roman" w:eastAsia="Times New Roman" w:hAnsi="Times New Roman" w:cs="Times New Roman"/>
          <w:b/>
          <w:sz w:val="28"/>
          <w:szCs w:val="28"/>
          <w:lang w:val="uk-UA" w:eastAsia="ja-JP"/>
        </w:rPr>
      </w:pPr>
    </w:p>
    <w:p w:rsidR="00393F7E" w:rsidRPr="00BA7A5A" w:rsidRDefault="00393F7E" w:rsidP="00393F7E">
      <w:pPr>
        <w:tabs>
          <w:tab w:val="left" w:pos="4253"/>
        </w:tabs>
        <w:spacing w:after="0" w:line="240" w:lineRule="auto"/>
        <w:ind w:right="102"/>
        <w:rPr>
          <w:rFonts w:ascii="Times New Roman" w:eastAsia="Times New Roman" w:hAnsi="Times New Roman" w:cs="Times New Roman"/>
          <w:b/>
          <w:sz w:val="28"/>
          <w:szCs w:val="28"/>
          <w:lang w:val="uk-UA" w:eastAsia="ja-JP"/>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352"/>
      </w:tblGrid>
      <w:tr w:rsidR="00393F7E" w:rsidRPr="00AB5CE2" w:rsidTr="003F5161">
        <w:tc>
          <w:tcPr>
            <w:tcW w:w="4219" w:type="dxa"/>
          </w:tcPr>
          <w:p w:rsidR="00393F7E" w:rsidRPr="0079429A" w:rsidRDefault="00393F7E" w:rsidP="003F5161">
            <w:pPr>
              <w:tabs>
                <w:tab w:val="left" w:pos="4253"/>
              </w:tabs>
              <w:ind w:right="102"/>
              <w:jc w:val="both"/>
              <w:rPr>
                <w:rFonts w:ascii="Times New Roman" w:eastAsia="Times New Roman" w:hAnsi="Times New Roman" w:cs="Times New Roman"/>
                <w:sz w:val="28"/>
                <w:szCs w:val="28"/>
                <w:lang w:eastAsia="ja-JP"/>
              </w:rPr>
            </w:pPr>
            <w:r w:rsidRPr="0079429A">
              <w:rPr>
                <w:rFonts w:ascii="Times New Roman" w:eastAsia="Times New Roman" w:hAnsi="Times New Roman" w:cs="Times New Roman"/>
                <w:sz w:val="28"/>
                <w:szCs w:val="28"/>
                <w:lang w:val="uk-UA" w:eastAsia="ja-JP"/>
              </w:rPr>
              <w:t xml:space="preserve">Про </w:t>
            </w:r>
            <w:r>
              <w:rPr>
                <w:rFonts w:ascii="Times New Roman" w:eastAsia="Times New Roman" w:hAnsi="Times New Roman" w:cs="Times New Roman"/>
                <w:sz w:val="28"/>
                <w:szCs w:val="28"/>
                <w:lang w:val="uk-UA" w:eastAsia="ja-JP"/>
              </w:rPr>
              <w:t>затвердження Порядку списання безнадійної заборгованості по сплаті страхових внесків на</w:t>
            </w:r>
            <w:r w:rsidRPr="0079429A">
              <w:rPr>
                <w:rFonts w:ascii="Times New Roman" w:eastAsia="Times New Roman" w:hAnsi="Times New Roman" w:cs="Times New Roman"/>
                <w:sz w:val="28"/>
                <w:szCs w:val="28"/>
                <w:lang w:eastAsia="ja-JP"/>
              </w:rPr>
              <w:t xml:space="preserve"> </w:t>
            </w:r>
            <w:r>
              <w:rPr>
                <w:rFonts w:ascii="Times New Roman" w:eastAsia="Times New Roman" w:hAnsi="Times New Roman" w:cs="Times New Roman"/>
                <w:sz w:val="28"/>
                <w:szCs w:val="28"/>
                <w:lang w:val="uk-UA" w:eastAsia="ja-JP"/>
              </w:rPr>
              <w:t>загальнообов’язкове</w:t>
            </w:r>
            <w:r w:rsidRPr="0079429A">
              <w:rPr>
                <w:rFonts w:ascii="Times New Roman" w:eastAsia="Times New Roman" w:hAnsi="Times New Roman" w:cs="Times New Roman"/>
                <w:sz w:val="28"/>
                <w:szCs w:val="28"/>
                <w:lang w:val="uk-UA" w:eastAsia="ja-JP"/>
              </w:rPr>
              <w:t xml:space="preserve"> державн</w:t>
            </w:r>
            <w:r>
              <w:rPr>
                <w:rFonts w:ascii="Times New Roman" w:eastAsia="Times New Roman" w:hAnsi="Times New Roman" w:cs="Times New Roman"/>
                <w:sz w:val="28"/>
                <w:szCs w:val="28"/>
                <w:lang w:val="uk-UA" w:eastAsia="ja-JP"/>
              </w:rPr>
              <w:t>е</w:t>
            </w:r>
            <w:r w:rsidRPr="0079429A">
              <w:rPr>
                <w:rFonts w:ascii="Times New Roman" w:eastAsia="Times New Roman" w:hAnsi="Times New Roman" w:cs="Times New Roman"/>
                <w:sz w:val="28"/>
                <w:szCs w:val="28"/>
                <w:lang w:eastAsia="ja-JP"/>
              </w:rPr>
              <w:t xml:space="preserve"> </w:t>
            </w:r>
            <w:r w:rsidRPr="0079429A">
              <w:rPr>
                <w:rFonts w:ascii="Times New Roman" w:eastAsia="Times New Roman" w:hAnsi="Times New Roman" w:cs="Times New Roman"/>
                <w:sz w:val="28"/>
                <w:szCs w:val="28"/>
                <w:lang w:val="uk-UA" w:eastAsia="ja-JP"/>
              </w:rPr>
              <w:t>соціальн</w:t>
            </w:r>
            <w:r>
              <w:rPr>
                <w:rFonts w:ascii="Times New Roman" w:eastAsia="Times New Roman" w:hAnsi="Times New Roman" w:cs="Times New Roman"/>
                <w:sz w:val="28"/>
                <w:szCs w:val="28"/>
                <w:lang w:val="uk-UA" w:eastAsia="ja-JP"/>
              </w:rPr>
              <w:t>е</w:t>
            </w:r>
            <w:r w:rsidRPr="0079429A">
              <w:rPr>
                <w:rFonts w:ascii="Times New Roman" w:eastAsia="Times New Roman" w:hAnsi="Times New Roman" w:cs="Times New Roman"/>
                <w:sz w:val="28"/>
                <w:szCs w:val="28"/>
                <w:lang w:eastAsia="ja-JP"/>
              </w:rPr>
              <w:t xml:space="preserve"> </w:t>
            </w:r>
            <w:r w:rsidRPr="0079429A">
              <w:rPr>
                <w:rFonts w:ascii="Times New Roman" w:eastAsia="Times New Roman" w:hAnsi="Times New Roman" w:cs="Times New Roman"/>
                <w:sz w:val="28"/>
                <w:szCs w:val="28"/>
                <w:lang w:val="uk-UA" w:eastAsia="ja-JP"/>
              </w:rPr>
              <w:t>страхування на випадок безробіття</w:t>
            </w:r>
          </w:p>
          <w:p w:rsidR="00393F7E" w:rsidRPr="00AB5CE2" w:rsidRDefault="00393F7E" w:rsidP="003F5161">
            <w:pPr>
              <w:tabs>
                <w:tab w:val="left" w:pos="4253"/>
              </w:tabs>
              <w:ind w:right="102"/>
              <w:rPr>
                <w:rFonts w:ascii="Times New Roman" w:eastAsia="Times New Roman" w:hAnsi="Times New Roman" w:cs="Times New Roman"/>
                <w:b/>
                <w:sz w:val="28"/>
                <w:szCs w:val="28"/>
                <w:lang w:eastAsia="ja-JP"/>
              </w:rPr>
            </w:pPr>
          </w:p>
          <w:p w:rsidR="00393F7E" w:rsidRPr="003C52E2" w:rsidRDefault="00393F7E" w:rsidP="003F5161">
            <w:pPr>
              <w:tabs>
                <w:tab w:val="left" w:pos="4253"/>
              </w:tabs>
              <w:ind w:right="102"/>
              <w:rPr>
                <w:rFonts w:ascii="Times New Roman" w:eastAsia="Times New Roman" w:hAnsi="Times New Roman" w:cs="Times New Roman"/>
                <w:b/>
                <w:sz w:val="28"/>
                <w:szCs w:val="28"/>
                <w:lang w:eastAsia="ja-JP"/>
              </w:rPr>
            </w:pPr>
          </w:p>
          <w:p w:rsidR="00393F7E" w:rsidRPr="003C52E2" w:rsidRDefault="00393F7E" w:rsidP="003F5161">
            <w:pPr>
              <w:tabs>
                <w:tab w:val="left" w:pos="4253"/>
              </w:tabs>
              <w:ind w:right="102"/>
              <w:rPr>
                <w:rFonts w:ascii="Times New Roman" w:eastAsia="Times New Roman" w:hAnsi="Times New Roman" w:cs="Times New Roman"/>
                <w:b/>
                <w:sz w:val="28"/>
                <w:szCs w:val="28"/>
                <w:lang w:eastAsia="ja-JP"/>
              </w:rPr>
            </w:pPr>
          </w:p>
        </w:tc>
        <w:tc>
          <w:tcPr>
            <w:tcW w:w="5352" w:type="dxa"/>
          </w:tcPr>
          <w:p w:rsidR="00393F7E" w:rsidRPr="00AB5CE2" w:rsidRDefault="00393F7E" w:rsidP="003F5161">
            <w:pPr>
              <w:tabs>
                <w:tab w:val="left" w:pos="4253"/>
              </w:tabs>
              <w:ind w:right="102"/>
              <w:rPr>
                <w:rFonts w:ascii="Times New Roman" w:eastAsia="Times New Roman" w:hAnsi="Times New Roman" w:cs="Times New Roman"/>
                <w:b/>
                <w:sz w:val="28"/>
                <w:szCs w:val="28"/>
                <w:lang w:eastAsia="ja-JP"/>
              </w:rPr>
            </w:pPr>
          </w:p>
        </w:tc>
      </w:tr>
    </w:tbl>
    <w:p w:rsidR="00393F7E" w:rsidRPr="00E92197" w:rsidRDefault="00393F7E" w:rsidP="00393F7E">
      <w:pPr>
        <w:spacing w:after="0" w:line="240" w:lineRule="auto"/>
        <w:ind w:right="102" w:firstLine="425"/>
        <w:jc w:val="both"/>
        <w:rPr>
          <w:rFonts w:ascii="Times New Roman" w:eastAsia="Times New Roman" w:hAnsi="Times New Roman" w:cs="Times New Roman"/>
          <w:sz w:val="28"/>
          <w:szCs w:val="28"/>
          <w:lang w:val="uk-UA" w:eastAsia="ja-JP"/>
        </w:rPr>
      </w:pPr>
      <w:r w:rsidRPr="00E92197">
        <w:rPr>
          <w:rFonts w:ascii="Times New Roman" w:eastAsia="Times New Roman" w:hAnsi="Times New Roman" w:cs="Times New Roman"/>
          <w:sz w:val="28"/>
          <w:szCs w:val="28"/>
          <w:lang w:val="uk-UA" w:eastAsia="ja-JP"/>
        </w:rPr>
        <w:t xml:space="preserve">Відповідно до статті 11 Закону України </w:t>
      </w:r>
      <w:proofErr w:type="spellStart"/>
      <w:r w:rsidRPr="00E92197">
        <w:rPr>
          <w:rFonts w:ascii="Times New Roman" w:eastAsia="Times New Roman" w:hAnsi="Times New Roman" w:cs="Times New Roman"/>
          <w:sz w:val="28"/>
          <w:szCs w:val="28"/>
          <w:lang w:val="uk-UA" w:eastAsia="ja-JP"/>
        </w:rPr>
        <w:t>„Про</w:t>
      </w:r>
      <w:proofErr w:type="spellEnd"/>
      <w:r w:rsidRPr="00E92197">
        <w:rPr>
          <w:rFonts w:ascii="Times New Roman" w:eastAsia="Times New Roman" w:hAnsi="Times New Roman" w:cs="Times New Roman"/>
          <w:sz w:val="28"/>
          <w:szCs w:val="28"/>
          <w:lang w:val="uk-UA" w:eastAsia="ja-JP"/>
        </w:rPr>
        <w:t xml:space="preserve"> загальнообов’язкове державне соціальне страхування на випадок </w:t>
      </w:r>
      <w:proofErr w:type="spellStart"/>
      <w:r w:rsidRPr="00E92197">
        <w:rPr>
          <w:rFonts w:ascii="Times New Roman" w:eastAsia="Times New Roman" w:hAnsi="Times New Roman" w:cs="Times New Roman"/>
          <w:sz w:val="28"/>
          <w:szCs w:val="28"/>
          <w:lang w:val="uk-UA" w:eastAsia="ja-JP"/>
        </w:rPr>
        <w:t>безробіття”</w:t>
      </w:r>
      <w:proofErr w:type="spellEnd"/>
      <w:r w:rsidRPr="00E92197">
        <w:rPr>
          <w:rFonts w:ascii="Times New Roman" w:eastAsia="Times New Roman" w:hAnsi="Times New Roman" w:cs="Times New Roman"/>
          <w:sz w:val="28"/>
          <w:szCs w:val="28"/>
          <w:lang w:val="uk-UA" w:eastAsia="ja-JP"/>
        </w:rPr>
        <w:t xml:space="preserve"> правління Фонду загальнообов’язкового державного соціального страхування України на випадок безробіття</w:t>
      </w:r>
    </w:p>
    <w:p w:rsidR="00393F7E" w:rsidRPr="00015BA6" w:rsidRDefault="00393F7E" w:rsidP="00393F7E">
      <w:pPr>
        <w:spacing w:after="0" w:line="240" w:lineRule="auto"/>
        <w:ind w:right="102"/>
        <w:jc w:val="both"/>
        <w:rPr>
          <w:rFonts w:ascii="Times New Roman" w:eastAsia="Times New Roman" w:hAnsi="Times New Roman" w:cs="Times New Roman"/>
          <w:bCs/>
          <w:sz w:val="28"/>
          <w:szCs w:val="28"/>
          <w:lang w:eastAsia="ja-JP"/>
        </w:rPr>
      </w:pPr>
    </w:p>
    <w:p w:rsidR="00393F7E" w:rsidRPr="00015BA6" w:rsidRDefault="00393F7E" w:rsidP="00393F7E">
      <w:pPr>
        <w:spacing w:after="0" w:line="240" w:lineRule="auto"/>
        <w:ind w:right="102"/>
        <w:jc w:val="both"/>
        <w:rPr>
          <w:rFonts w:ascii="Times New Roman" w:eastAsia="Times New Roman" w:hAnsi="Times New Roman" w:cs="Times New Roman"/>
          <w:bCs/>
          <w:sz w:val="28"/>
          <w:szCs w:val="28"/>
          <w:lang w:eastAsia="ja-JP"/>
        </w:rPr>
      </w:pPr>
    </w:p>
    <w:p w:rsidR="00393F7E" w:rsidRDefault="00393F7E" w:rsidP="00393F7E">
      <w:pPr>
        <w:spacing w:after="0" w:line="240" w:lineRule="auto"/>
        <w:ind w:right="104"/>
        <w:jc w:val="both"/>
        <w:rPr>
          <w:rFonts w:ascii="Times New Roman" w:eastAsia="Times New Roman" w:hAnsi="Times New Roman" w:cs="Times New Roman"/>
          <w:b/>
          <w:bCs/>
          <w:sz w:val="28"/>
          <w:szCs w:val="20"/>
          <w:lang w:val="uk-UA" w:eastAsia="ja-JP"/>
        </w:rPr>
      </w:pPr>
      <w:r w:rsidRPr="00E92197">
        <w:rPr>
          <w:rFonts w:ascii="Times New Roman" w:eastAsia="Times New Roman" w:hAnsi="Times New Roman" w:cs="Times New Roman"/>
          <w:b/>
          <w:bCs/>
          <w:sz w:val="28"/>
          <w:szCs w:val="20"/>
          <w:lang w:val="uk-UA" w:eastAsia="ja-JP"/>
        </w:rPr>
        <w:t>ПОСТАНОВЛЯЄ:</w:t>
      </w:r>
    </w:p>
    <w:p w:rsidR="00393F7E" w:rsidRPr="00015BA6" w:rsidRDefault="00393F7E" w:rsidP="00393F7E">
      <w:pPr>
        <w:spacing w:after="0" w:line="240" w:lineRule="auto"/>
        <w:ind w:right="104"/>
        <w:jc w:val="both"/>
        <w:rPr>
          <w:rFonts w:ascii="Times New Roman" w:eastAsia="Times New Roman" w:hAnsi="Times New Roman" w:cs="Times New Roman"/>
          <w:b/>
          <w:bCs/>
          <w:sz w:val="28"/>
          <w:szCs w:val="20"/>
          <w:lang w:eastAsia="ja-JP"/>
        </w:rPr>
      </w:pPr>
    </w:p>
    <w:p w:rsidR="00393F7E" w:rsidRPr="0079429A" w:rsidRDefault="00393F7E" w:rsidP="00393F7E">
      <w:pPr>
        <w:tabs>
          <w:tab w:val="left" w:pos="4253"/>
        </w:tabs>
        <w:spacing w:after="0" w:line="240" w:lineRule="auto"/>
        <w:ind w:right="102" w:firstLine="426"/>
        <w:jc w:val="both"/>
        <w:rPr>
          <w:rFonts w:ascii="Times New Roman" w:eastAsia="Times New Roman" w:hAnsi="Times New Roman" w:cs="Times New Roman"/>
          <w:sz w:val="28"/>
          <w:szCs w:val="28"/>
          <w:lang w:eastAsia="ja-JP"/>
        </w:rPr>
      </w:pPr>
      <w:r w:rsidRPr="003C52E2">
        <w:rPr>
          <w:rFonts w:ascii="Times New Roman" w:hAnsi="Times New Roman" w:cs="Times New Roman"/>
          <w:sz w:val="28"/>
          <w:szCs w:val="28"/>
          <w:lang w:val="uk-UA"/>
        </w:rPr>
        <w:t xml:space="preserve">1. </w:t>
      </w:r>
      <w:r>
        <w:rPr>
          <w:rFonts w:ascii="Times New Roman" w:hAnsi="Times New Roman" w:cs="Times New Roman"/>
          <w:sz w:val="28"/>
          <w:szCs w:val="28"/>
          <w:lang w:val="uk-UA"/>
        </w:rPr>
        <w:t xml:space="preserve">Затвердити </w:t>
      </w:r>
      <w:r>
        <w:rPr>
          <w:rFonts w:ascii="Times New Roman" w:eastAsia="Times New Roman" w:hAnsi="Times New Roman" w:cs="Times New Roman"/>
          <w:sz w:val="28"/>
          <w:szCs w:val="28"/>
          <w:lang w:val="uk-UA" w:eastAsia="ja-JP"/>
        </w:rPr>
        <w:t>Порядок списання безнадійної заборгованості по сплаті страхових внесків на</w:t>
      </w:r>
      <w:r w:rsidRPr="0079429A">
        <w:rPr>
          <w:rFonts w:ascii="Times New Roman" w:eastAsia="Times New Roman" w:hAnsi="Times New Roman" w:cs="Times New Roman"/>
          <w:sz w:val="28"/>
          <w:szCs w:val="28"/>
          <w:lang w:eastAsia="ja-JP"/>
        </w:rPr>
        <w:t xml:space="preserve"> </w:t>
      </w:r>
      <w:r>
        <w:rPr>
          <w:rFonts w:ascii="Times New Roman" w:eastAsia="Times New Roman" w:hAnsi="Times New Roman" w:cs="Times New Roman"/>
          <w:sz w:val="28"/>
          <w:szCs w:val="28"/>
          <w:lang w:val="uk-UA" w:eastAsia="ja-JP"/>
        </w:rPr>
        <w:t>загальнообов’язкове</w:t>
      </w:r>
      <w:r w:rsidRPr="0079429A">
        <w:rPr>
          <w:rFonts w:ascii="Times New Roman" w:eastAsia="Times New Roman" w:hAnsi="Times New Roman" w:cs="Times New Roman"/>
          <w:sz w:val="28"/>
          <w:szCs w:val="28"/>
          <w:lang w:val="uk-UA" w:eastAsia="ja-JP"/>
        </w:rPr>
        <w:t xml:space="preserve"> державн</w:t>
      </w:r>
      <w:r>
        <w:rPr>
          <w:rFonts w:ascii="Times New Roman" w:eastAsia="Times New Roman" w:hAnsi="Times New Roman" w:cs="Times New Roman"/>
          <w:sz w:val="28"/>
          <w:szCs w:val="28"/>
          <w:lang w:val="uk-UA" w:eastAsia="ja-JP"/>
        </w:rPr>
        <w:t>е</w:t>
      </w:r>
      <w:r w:rsidRPr="0079429A">
        <w:rPr>
          <w:rFonts w:ascii="Times New Roman" w:eastAsia="Times New Roman" w:hAnsi="Times New Roman" w:cs="Times New Roman"/>
          <w:sz w:val="28"/>
          <w:szCs w:val="28"/>
          <w:lang w:eastAsia="ja-JP"/>
        </w:rPr>
        <w:t xml:space="preserve"> </w:t>
      </w:r>
      <w:r w:rsidRPr="0079429A">
        <w:rPr>
          <w:rFonts w:ascii="Times New Roman" w:eastAsia="Times New Roman" w:hAnsi="Times New Roman" w:cs="Times New Roman"/>
          <w:sz w:val="28"/>
          <w:szCs w:val="28"/>
          <w:lang w:val="uk-UA" w:eastAsia="ja-JP"/>
        </w:rPr>
        <w:t>соціальн</w:t>
      </w:r>
      <w:r>
        <w:rPr>
          <w:rFonts w:ascii="Times New Roman" w:eastAsia="Times New Roman" w:hAnsi="Times New Roman" w:cs="Times New Roman"/>
          <w:sz w:val="28"/>
          <w:szCs w:val="28"/>
          <w:lang w:val="uk-UA" w:eastAsia="ja-JP"/>
        </w:rPr>
        <w:t>е</w:t>
      </w:r>
      <w:r w:rsidRPr="0079429A">
        <w:rPr>
          <w:rFonts w:ascii="Times New Roman" w:eastAsia="Times New Roman" w:hAnsi="Times New Roman" w:cs="Times New Roman"/>
          <w:sz w:val="28"/>
          <w:szCs w:val="28"/>
          <w:lang w:eastAsia="ja-JP"/>
        </w:rPr>
        <w:t xml:space="preserve"> </w:t>
      </w:r>
      <w:r w:rsidRPr="0079429A">
        <w:rPr>
          <w:rFonts w:ascii="Times New Roman" w:eastAsia="Times New Roman" w:hAnsi="Times New Roman" w:cs="Times New Roman"/>
          <w:sz w:val="28"/>
          <w:szCs w:val="28"/>
          <w:lang w:val="uk-UA" w:eastAsia="ja-JP"/>
        </w:rPr>
        <w:t>страхування на випадок безробіття</w:t>
      </w:r>
      <w:r>
        <w:rPr>
          <w:rFonts w:ascii="Times New Roman" w:eastAsia="Times New Roman" w:hAnsi="Times New Roman" w:cs="Times New Roman"/>
          <w:sz w:val="28"/>
          <w:szCs w:val="28"/>
          <w:lang w:val="uk-UA" w:eastAsia="ja-JP"/>
        </w:rPr>
        <w:t>, що додається.</w:t>
      </w:r>
    </w:p>
    <w:p w:rsidR="00393F7E" w:rsidRDefault="00393F7E" w:rsidP="00393F7E">
      <w:pPr>
        <w:spacing w:after="0" w:line="240" w:lineRule="auto"/>
        <w:ind w:firstLine="426"/>
        <w:jc w:val="both"/>
        <w:rPr>
          <w:rFonts w:ascii="Times New Roman" w:hAnsi="Times New Roman" w:cs="Times New Roman"/>
          <w:sz w:val="28"/>
          <w:szCs w:val="28"/>
          <w:lang w:val="uk-UA"/>
        </w:rPr>
      </w:pPr>
      <w:r w:rsidRPr="003C52E2">
        <w:rPr>
          <w:rFonts w:ascii="Times New Roman" w:hAnsi="Times New Roman" w:cs="Times New Roman"/>
          <w:sz w:val="28"/>
          <w:szCs w:val="28"/>
          <w:lang w:val="uk-UA"/>
        </w:rPr>
        <w:t>2.</w:t>
      </w:r>
      <w:r>
        <w:rPr>
          <w:rFonts w:ascii="Times New Roman" w:hAnsi="Times New Roman" w:cs="Times New Roman"/>
          <w:sz w:val="28"/>
          <w:szCs w:val="28"/>
          <w:lang w:val="uk-UA"/>
        </w:rPr>
        <w:t>Визнати такими, що втратили чинність, такі постанови правління Фонду:</w:t>
      </w:r>
      <w:r w:rsidRPr="003C52E2">
        <w:rPr>
          <w:rFonts w:ascii="Times New Roman" w:hAnsi="Times New Roman" w:cs="Times New Roman"/>
          <w:sz w:val="28"/>
          <w:szCs w:val="28"/>
          <w:lang w:val="uk-UA"/>
        </w:rPr>
        <w:t xml:space="preserve"> </w:t>
      </w:r>
    </w:p>
    <w:p w:rsidR="00393F7E" w:rsidRDefault="00393F7E" w:rsidP="00393F7E">
      <w:pPr>
        <w:pStyle w:val="HTML"/>
        <w:shd w:val="clear" w:color="auto" w:fill="FFFFFF"/>
        <w:ind w:firstLine="709"/>
        <w:jc w:val="both"/>
        <w:textAlignment w:val="baseline"/>
        <w:rPr>
          <w:rFonts w:ascii="Times New Roman" w:hAnsi="Times New Roman" w:cs="Times New Roman"/>
          <w:sz w:val="28"/>
          <w:szCs w:val="28"/>
        </w:rPr>
      </w:pPr>
      <w:proofErr w:type="spellStart"/>
      <w:r>
        <w:rPr>
          <w:rFonts w:ascii="Times New Roman" w:hAnsi="Times New Roman" w:cs="Times New Roman"/>
          <w:color w:val="000000"/>
          <w:sz w:val="28"/>
          <w:szCs w:val="28"/>
        </w:rPr>
        <w:t>від</w:t>
      </w:r>
      <w:proofErr w:type="spellEnd"/>
      <w:r>
        <w:rPr>
          <w:rFonts w:ascii="Times New Roman" w:hAnsi="Times New Roman" w:cs="Times New Roman"/>
          <w:color w:val="000000"/>
          <w:sz w:val="28"/>
          <w:szCs w:val="28"/>
        </w:rPr>
        <w:t xml:space="preserve"> </w:t>
      </w:r>
      <w:r w:rsidRPr="002B6681">
        <w:rPr>
          <w:rFonts w:ascii="Times New Roman" w:hAnsi="Times New Roman" w:cs="Times New Roman"/>
          <w:color w:val="000000"/>
          <w:sz w:val="28"/>
          <w:szCs w:val="28"/>
        </w:rPr>
        <w:t>22</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жовтня</w:t>
      </w:r>
      <w:proofErr w:type="spellEnd"/>
      <w:r>
        <w:rPr>
          <w:rFonts w:ascii="Times New Roman" w:hAnsi="Times New Roman" w:cs="Times New Roman"/>
          <w:color w:val="000000"/>
          <w:sz w:val="28"/>
          <w:szCs w:val="28"/>
        </w:rPr>
        <w:t xml:space="preserve"> </w:t>
      </w:r>
      <w:r w:rsidRPr="002B6681">
        <w:rPr>
          <w:rFonts w:ascii="Times New Roman" w:hAnsi="Times New Roman" w:cs="Times New Roman"/>
          <w:color w:val="000000"/>
          <w:sz w:val="28"/>
          <w:szCs w:val="28"/>
        </w:rPr>
        <w:t xml:space="preserve">2002 </w:t>
      </w:r>
      <w:r>
        <w:rPr>
          <w:rFonts w:ascii="Times New Roman" w:hAnsi="Times New Roman" w:cs="Times New Roman"/>
          <w:color w:val="000000"/>
          <w:sz w:val="28"/>
          <w:szCs w:val="28"/>
        </w:rPr>
        <w:t>року №</w:t>
      </w:r>
      <w:r w:rsidRPr="002B6681">
        <w:rPr>
          <w:rFonts w:ascii="Times New Roman" w:hAnsi="Times New Roman" w:cs="Times New Roman"/>
          <w:color w:val="000000"/>
          <w:sz w:val="28"/>
          <w:szCs w:val="28"/>
        </w:rPr>
        <w:t xml:space="preserve"> 146</w:t>
      </w:r>
      <w:r>
        <w:rPr>
          <w:rFonts w:ascii="Times New Roman" w:hAnsi="Times New Roman"/>
          <w:sz w:val="28"/>
          <w:szCs w:val="28"/>
        </w:rPr>
        <w:t xml:space="preserve"> </w:t>
      </w:r>
      <w:r w:rsidRPr="003C52E2">
        <w:rPr>
          <w:rFonts w:ascii="Times New Roman" w:hAnsi="Times New Roman" w:cs="Times New Roman"/>
          <w:sz w:val="28"/>
          <w:szCs w:val="28"/>
        </w:rPr>
        <w:t>„</w:t>
      </w:r>
      <w:r>
        <w:rPr>
          <w:rFonts w:ascii="Times New Roman" w:hAnsi="Times New Roman"/>
          <w:sz w:val="28"/>
          <w:szCs w:val="28"/>
        </w:rPr>
        <w:t xml:space="preserve">Про </w:t>
      </w:r>
      <w:proofErr w:type="spellStart"/>
      <w:r>
        <w:rPr>
          <w:rFonts w:ascii="Times New Roman" w:hAnsi="Times New Roman"/>
          <w:sz w:val="28"/>
          <w:szCs w:val="28"/>
        </w:rPr>
        <w:t>затвердження</w:t>
      </w:r>
      <w:proofErr w:type="spellEnd"/>
      <w:r>
        <w:rPr>
          <w:rFonts w:ascii="Times New Roman" w:hAnsi="Times New Roman"/>
          <w:sz w:val="28"/>
          <w:szCs w:val="28"/>
        </w:rPr>
        <w:t xml:space="preserve"> </w:t>
      </w:r>
      <w:r w:rsidRPr="002B6681">
        <w:rPr>
          <w:rFonts w:ascii="Times New Roman" w:hAnsi="Times New Roman" w:cs="Times New Roman"/>
          <w:sz w:val="28"/>
          <w:szCs w:val="28"/>
        </w:rPr>
        <w:t xml:space="preserve">Порядку </w:t>
      </w:r>
      <w:proofErr w:type="spellStart"/>
      <w:r w:rsidRPr="002B6681">
        <w:rPr>
          <w:rFonts w:ascii="Times New Roman" w:hAnsi="Times New Roman" w:cs="Times New Roman"/>
          <w:sz w:val="28"/>
          <w:szCs w:val="28"/>
        </w:rPr>
        <w:t>проведення</w:t>
      </w:r>
      <w:proofErr w:type="spellEnd"/>
      <w:r w:rsidRPr="002B6681">
        <w:rPr>
          <w:rFonts w:ascii="Times New Roman" w:hAnsi="Times New Roman" w:cs="Times New Roman"/>
          <w:sz w:val="28"/>
          <w:szCs w:val="28"/>
        </w:rPr>
        <w:t xml:space="preserve"> органами </w:t>
      </w:r>
      <w:proofErr w:type="spellStart"/>
      <w:r w:rsidRPr="002B6681">
        <w:rPr>
          <w:rFonts w:ascii="Times New Roman" w:hAnsi="Times New Roman" w:cs="Times New Roman"/>
          <w:sz w:val="28"/>
          <w:szCs w:val="28"/>
        </w:rPr>
        <w:t>державної</w:t>
      </w:r>
      <w:proofErr w:type="spellEnd"/>
      <w:r w:rsidRPr="002B6681">
        <w:rPr>
          <w:rFonts w:ascii="Times New Roman" w:hAnsi="Times New Roman" w:cs="Times New Roman"/>
          <w:sz w:val="28"/>
          <w:szCs w:val="28"/>
        </w:rPr>
        <w:t xml:space="preserve"> </w:t>
      </w:r>
      <w:proofErr w:type="spellStart"/>
      <w:r w:rsidRPr="002B6681">
        <w:rPr>
          <w:rFonts w:ascii="Times New Roman" w:hAnsi="Times New Roman" w:cs="Times New Roman"/>
          <w:sz w:val="28"/>
          <w:szCs w:val="28"/>
        </w:rPr>
        <w:t>служби</w:t>
      </w:r>
      <w:proofErr w:type="spellEnd"/>
      <w:r w:rsidRPr="002B6681">
        <w:rPr>
          <w:rFonts w:ascii="Times New Roman" w:hAnsi="Times New Roman" w:cs="Times New Roman"/>
          <w:sz w:val="28"/>
          <w:szCs w:val="28"/>
        </w:rPr>
        <w:t xml:space="preserve"> зайнятості - </w:t>
      </w:r>
      <w:proofErr w:type="spellStart"/>
      <w:r w:rsidRPr="002B6681">
        <w:rPr>
          <w:rFonts w:ascii="Times New Roman" w:hAnsi="Times New Roman" w:cs="Times New Roman"/>
          <w:sz w:val="28"/>
          <w:szCs w:val="28"/>
        </w:rPr>
        <w:t>виконавчою</w:t>
      </w:r>
      <w:proofErr w:type="spellEnd"/>
      <w:r w:rsidRPr="002B6681">
        <w:rPr>
          <w:rFonts w:ascii="Times New Roman" w:hAnsi="Times New Roman" w:cs="Times New Roman"/>
          <w:sz w:val="28"/>
          <w:szCs w:val="28"/>
        </w:rPr>
        <w:t xml:space="preserve"> </w:t>
      </w:r>
      <w:proofErr w:type="spellStart"/>
      <w:r w:rsidRPr="002B6681">
        <w:rPr>
          <w:rFonts w:ascii="Times New Roman" w:hAnsi="Times New Roman" w:cs="Times New Roman"/>
          <w:sz w:val="28"/>
          <w:szCs w:val="28"/>
        </w:rPr>
        <w:t>дирекцією</w:t>
      </w:r>
      <w:proofErr w:type="spellEnd"/>
      <w:r w:rsidRPr="002B6681">
        <w:rPr>
          <w:rFonts w:ascii="Times New Roman" w:hAnsi="Times New Roman" w:cs="Times New Roman"/>
          <w:sz w:val="28"/>
          <w:szCs w:val="28"/>
        </w:rPr>
        <w:t xml:space="preserve"> Фонду </w:t>
      </w:r>
      <w:proofErr w:type="spellStart"/>
      <w:r w:rsidRPr="002B6681">
        <w:rPr>
          <w:rFonts w:ascii="Times New Roman" w:hAnsi="Times New Roman" w:cs="Times New Roman"/>
          <w:sz w:val="28"/>
          <w:szCs w:val="28"/>
        </w:rPr>
        <w:t>загальнообов</w:t>
      </w:r>
      <w:r w:rsidRPr="0006050F">
        <w:rPr>
          <w:rFonts w:ascii="Times New Roman" w:hAnsi="Times New Roman" w:cs="Times New Roman"/>
          <w:sz w:val="28"/>
          <w:szCs w:val="28"/>
        </w:rPr>
        <w:t>’</w:t>
      </w:r>
      <w:r w:rsidRPr="002B6681">
        <w:rPr>
          <w:rFonts w:ascii="Times New Roman" w:hAnsi="Times New Roman" w:cs="Times New Roman"/>
          <w:sz w:val="28"/>
          <w:szCs w:val="28"/>
        </w:rPr>
        <w:t>язкового</w:t>
      </w:r>
      <w:proofErr w:type="spellEnd"/>
      <w:r w:rsidRPr="002B6681">
        <w:rPr>
          <w:rFonts w:ascii="Times New Roman" w:hAnsi="Times New Roman" w:cs="Times New Roman"/>
          <w:sz w:val="28"/>
          <w:szCs w:val="28"/>
        </w:rPr>
        <w:t xml:space="preserve"> державного </w:t>
      </w:r>
      <w:proofErr w:type="spellStart"/>
      <w:proofErr w:type="gramStart"/>
      <w:r w:rsidRPr="002B6681">
        <w:rPr>
          <w:rFonts w:ascii="Times New Roman" w:hAnsi="Times New Roman" w:cs="Times New Roman"/>
          <w:sz w:val="28"/>
          <w:szCs w:val="28"/>
        </w:rPr>
        <w:t>соц</w:t>
      </w:r>
      <w:proofErr w:type="gramEnd"/>
      <w:r w:rsidRPr="002B6681">
        <w:rPr>
          <w:rFonts w:ascii="Times New Roman" w:hAnsi="Times New Roman" w:cs="Times New Roman"/>
          <w:sz w:val="28"/>
          <w:szCs w:val="28"/>
        </w:rPr>
        <w:t>іального</w:t>
      </w:r>
      <w:proofErr w:type="spellEnd"/>
      <w:r w:rsidRPr="002B6681">
        <w:rPr>
          <w:rFonts w:ascii="Times New Roman" w:hAnsi="Times New Roman" w:cs="Times New Roman"/>
          <w:sz w:val="28"/>
          <w:szCs w:val="28"/>
        </w:rPr>
        <w:t xml:space="preserve"> </w:t>
      </w:r>
      <w:proofErr w:type="spellStart"/>
      <w:r w:rsidRPr="002B6681">
        <w:rPr>
          <w:rFonts w:ascii="Times New Roman" w:hAnsi="Times New Roman" w:cs="Times New Roman"/>
          <w:sz w:val="28"/>
          <w:szCs w:val="28"/>
        </w:rPr>
        <w:t>страхування</w:t>
      </w:r>
      <w:proofErr w:type="spellEnd"/>
      <w:r w:rsidRPr="002B6681">
        <w:rPr>
          <w:rFonts w:ascii="Times New Roman" w:hAnsi="Times New Roman" w:cs="Times New Roman"/>
          <w:sz w:val="28"/>
          <w:szCs w:val="28"/>
        </w:rPr>
        <w:t xml:space="preserve"> </w:t>
      </w:r>
      <w:proofErr w:type="spellStart"/>
      <w:r w:rsidRPr="002B6681">
        <w:rPr>
          <w:rFonts w:ascii="Times New Roman" w:hAnsi="Times New Roman" w:cs="Times New Roman"/>
          <w:sz w:val="28"/>
          <w:szCs w:val="28"/>
        </w:rPr>
        <w:t>України</w:t>
      </w:r>
      <w:proofErr w:type="spellEnd"/>
      <w:r w:rsidRPr="002B6681">
        <w:rPr>
          <w:rFonts w:ascii="Times New Roman" w:hAnsi="Times New Roman" w:cs="Times New Roman"/>
          <w:sz w:val="28"/>
          <w:szCs w:val="28"/>
        </w:rPr>
        <w:t xml:space="preserve"> на </w:t>
      </w:r>
      <w:proofErr w:type="spellStart"/>
      <w:r w:rsidRPr="002B6681">
        <w:rPr>
          <w:rFonts w:ascii="Times New Roman" w:hAnsi="Times New Roman" w:cs="Times New Roman"/>
          <w:sz w:val="28"/>
          <w:szCs w:val="28"/>
        </w:rPr>
        <w:t>випадок</w:t>
      </w:r>
      <w:proofErr w:type="spellEnd"/>
      <w:r w:rsidRPr="002B6681">
        <w:rPr>
          <w:rFonts w:ascii="Times New Roman" w:hAnsi="Times New Roman" w:cs="Times New Roman"/>
          <w:sz w:val="28"/>
          <w:szCs w:val="28"/>
        </w:rPr>
        <w:t xml:space="preserve"> </w:t>
      </w:r>
      <w:proofErr w:type="spellStart"/>
      <w:r w:rsidRPr="002B6681">
        <w:rPr>
          <w:rFonts w:ascii="Times New Roman" w:hAnsi="Times New Roman" w:cs="Times New Roman"/>
          <w:sz w:val="28"/>
          <w:szCs w:val="28"/>
        </w:rPr>
        <w:t>безробіття</w:t>
      </w:r>
      <w:proofErr w:type="spellEnd"/>
      <w:r w:rsidRPr="002B6681">
        <w:rPr>
          <w:rFonts w:ascii="Times New Roman" w:hAnsi="Times New Roman" w:cs="Times New Roman"/>
          <w:sz w:val="28"/>
          <w:szCs w:val="28"/>
        </w:rPr>
        <w:t xml:space="preserve"> </w:t>
      </w:r>
      <w:proofErr w:type="spellStart"/>
      <w:r w:rsidRPr="002B6681">
        <w:rPr>
          <w:rFonts w:ascii="Times New Roman" w:hAnsi="Times New Roman" w:cs="Times New Roman"/>
          <w:sz w:val="28"/>
          <w:szCs w:val="28"/>
        </w:rPr>
        <w:t>списання</w:t>
      </w:r>
      <w:proofErr w:type="spellEnd"/>
      <w:r w:rsidRPr="002B6681">
        <w:rPr>
          <w:rFonts w:ascii="Times New Roman" w:hAnsi="Times New Roman" w:cs="Times New Roman"/>
          <w:sz w:val="28"/>
          <w:szCs w:val="28"/>
        </w:rPr>
        <w:t xml:space="preserve"> </w:t>
      </w:r>
      <w:proofErr w:type="spellStart"/>
      <w:r w:rsidRPr="002B6681">
        <w:rPr>
          <w:rFonts w:ascii="Times New Roman" w:hAnsi="Times New Roman" w:cs="Times New Roman"/>
          <w:sz w:val="28"/>
          <w:szCs w:val="28"/>
        </w:rPr>
        <w:t>непогашених</w:t>
      </w:r>
      <w:proofErr w:type="spellEnd"/>
      <w:r w:rsidRPr="002B6681">
        <w:rPr>
          <w:rFonts w:ascii="Times New Roman" w:hAnsi="Times New Roman" w:cs="Times New Roman"/>
          <w:sz w:val="28"/>
          <w:szCs w:val="28"/>
        </w:rPr>
        <w:t xml:space="preserve"> </w:t>
      </w:r>
      <w:proofErr w:type="spellStart"/>
      <w:r w:rsidRPr="002B6681">
        <w:rPr>
          <w:rFonts w:ascii="Times New Roman" w:hAnsi="Times New Roman" w:cs="Times New Roman"/>
          <w:sz w:val="28"/>
          <w:szCs w:val="28"/>
        </w:rPr>
        <w:t>боргів</w:t>
      </w:r>
      <w:proofErr w:type="spellEnd"/>
      <w:r w:rsidRPr="002B6681">
        <w:rPr>
          <w:rFonts w:ascii="Times New Roman" w:hAnsi="Times New Roman" w:cs="Times New Roman"/>
          <w:sz w:val="28"/>
          <w:szCs w:val="28"/>
        </w:rPr>
        <w:t xml:space="preserve"> </w:t>
      </w:r>
      <w:proofErr w:type="spellStart"/>
      <w:r w:rsidRPr="002B6681">
        <w:rPr>
          <w:rFonts w:ascii="Times New Roman" w:hAnsi="Times New Roman" w:cs="Times New Roman"/>
          <w:sz w:val="28"/>
          <w:szCs w:val="28"/>
        </w:rPr>
        <w:t>зі</w:t>
      </w:r>
      <w:proofErr w:type="spellEnd"/>
      <w:r w:rsidRPr="002B6681">
        <w:rPr>
          <w:rFonts w:ascii="Times New Roman" w:hAnsi="Times New Roman" w:cs="Times New Roman"/>
          <w:sz w:val="28"/>
          <w:szCs w:val="28"/>
        </w:rPr>
        <w:t xml:space="preserve"> </w:t>
      </w:r>
      <w:proofErr w:type="spellStart"/>
      <w:r w:rsidRPr="002B6681">
        <w:rPr>
          <w:rFonts w:ascii="Times New Roman" w:hAnsi="Times New Roman" w:cs="Times New Roman"/>
          <w:sz w:val="28"/>
          <w:szCs w:val="28"/>
        </w:rPr>
        <w:t>сплати</w:t>
      </w:r>
      <w:proofErr w:type="spellEnd"/>
      <w:r w:rsidRPr="002B6681">
        <w:rPr>
          <w:rFonts w:ascii="Times New Roman" w:hAnsi="Times New Roman" w:cs="Times New Roman"/>
          <w:sz w:val="28"/>
          <w:szCs w:val="28"/>
        </w:rPr>
        <w:t xml:space="preserve"> </w:t>
      </w:r>
      <w:proofErr w:type="spellStart"/>
      <w:r w:rsidRPr="002B6681">
        <w:rPr>
          <w:rFonts w:ascii="Times New Roman" w:hAnsi="Times New Roman" w:cs="Times New Roman"/>
          <w:sz w:val="28"/>
          <w:szCs w:val="28"/>
        </w:rPr>
        <w:t>страхових</w:t>
      </w:r>
      <w:proofErr w:type="spellEnd"/>
      <w:r w:rsidRPr="002B6681">
        <w:rPr>
          <w:rFonts w:ascii="Times New Roman" w:hAnsi="Times New Roman" w:cs="Times New Roman"/>
          <w:sz w:val="28"/>
          <w:szCs w:val="28"/>
        </w:rPr>
        <w:t xml:space="preserve"> </w:t>
      </w:r>
      <w:proofErr w:type="spellStart"/>
      <w:r w:rsidRPr="002B6681">
        <w:rPr>
          <w:rFonts w:ascii="Times New Roman" w:hAnsi="Times New Roman" w:cs="Times New Roman"/>
          <w:sz w:val="28"/>
          <w:szCs w:val="28"/>
        </w:rPr>
        <w:t>внесків</w:t>
      </w:r>
      <w:proofErr w:type="spellEnd"/>
      <w:r w:rsidRPr="002B6681">
        <w:rPr>
          <w:rFonts w:ascii="Times New Roman" w:hAnsi="Times New Roman" w:cs="Times New Roman"/>
          <w:sz w:val="28"/>
          <w:szCs w:val="28"/>
        </w:rPr>
        <w:t xml:space="preserve"> на </w:t>
      </w:r>
      <w:proofErr w:type="spellStart"/>
      <w:r w:rsidRPr="002B6681">
        <w:rPr>
          <w:rFonts w:ascii="Times New Roman" w:hAnsi="Times New Roman" w:cs="Times New Roman"/>
          <w:sz w:val="28"/>
          <w:szCs w:val="28"/>
        </w:rPr>
        <w:t>загальнообов</w:t>
      </w:r>
      <w:r w:rsidRPr="00CC7E63">
        <w:rPr>
          <w:rFonts w:ascii="Times New Roman" w:hAnsi="Times New Roman" w:cs="Times New Roman"/>
          <w:sz w:val="28"/>
          <w:szCs w:val="28"/>
        </w:rPr>
        <w:t>’</w:t>
      </w:r>
      <w:r w:rsidRPr="002B6681">
        <w:rPr>
          <w:rFonts w:ascii="Times New Roman" w:hAnsi="Times New Roman" w:cs="Times New Roman"/>
          <w:sz w:val="28"/>
          <w:szCs w:val="28"/>
        </w:rPr>
        <w:t>язкове</w:t>
      </w:r>
      <w:proofErr w:type="spellEnd"/>
      <w:r w:rsidRPr="002B6681">
        <w:rPr>
          <w:rFonts w:ascii="Times New Roman" w:hAnsi="Times New Roman" w:cs="Times New Roman"/>
          <w:sz w:val="28"/>
          <w:szCs w:val="28"/>
        </w:rPr>
        <w:t xml:space="preserve"> </w:t>
      </w:r>
      <w:proofErr w:type="spellStart"/>
      <w:r w:rsidRPr="002B6681">
        <w:rPr>
          <w:rFonts w:ascii="Times New Roman" w:hAnsi="Times New Roman" w:cs="Times New Roman"/>
          <w:sz w:val="28"/>
          <w:szCs w:val="28"/>
        </w:rPr>
        <w:t>державне</w:t>
      </w:r>
      <w:proofErr w:type="spellEnd"/>
      <w:r w:rsidRPr="002B6681">
        <w:rPr>
          <w:rFonts w:ascii="Times New Roman" w:hAnsi="Times New Roman" w:cs="Times New Roman"/>
          <w:sz w:val="28"/>
          <w:szCs w:val="28"/>
        </w:rPr>
        <w:t xml:space="preserve"> </w:t>
      </w:r>
      <w:proofErr w:type="spellStart"/>
      <w:r w:rsidRPr="002B6681">
        <w:rPr>
          <w:rFonts w:ascii="Times New Roman" w:hAnsi="Times New Roman" w:cs="Times New Roman"/>
          <w:sz w:val="28"/>
          <w:szCs w:val="28"/>
        </w:rPr>
        <w:t>соціальне</w:t>
      </w:r>
      <w:proofErr w:type="spellEnd"/>
      <w:r w:rsidRPr="002B6681">
        <w:rPr>
          <w:rFonts w:ascii="Times New Roman" w:hAnsi="Times New Roman" w:cs="Times New Roman"/>
          <w:sz w:val="28"/>
          <w:szCs w:val="28"/>
        </w:rPr>
        <w:t xml:space="preserve"> </w:t>
      </w:r>
      <w:proofErr w:type="spellStart"/>
      <w:r w:rsidRPr="002B6681">
        <w:rPr>
          <w:rFonts w:ascii="Times New Roman" w:hAnsi="Times New Roman" w:cs="Times New Roman"/>
          <w:sz w:val="28"/>
          <w:szCs w:val="28"/>
        </w:rPr>
        <w:t>страхування</w:t>
      </w:r>
      <w:proofErr w:type="spellEnd"/>
      <w:r w:rsidRPr="002B6681">
        <w:rPr>
          <w:rFonts w:ascii="Times New Roman" w:hAnsi="Times New Roman" w:cs="Times New Roman"/>
          <w:sz w:val="28"/>
          <w:szCs w:val="28"/>
        </w:rPr>
        <w:t xml:space="preserve"> на </w:t>
      </w:r>
      <w:proofErr w:type="spellStart"/>
      <w:r w:rsidRPr="002B6681">
        <w:rPr>
          <w:rFonts w:ascii="Times New Roman" w:hAnsi="Times New Roman" w:cs="Times New Roman"/>
          <w:sz w:val="28"/>
          <w:szCs w:val="28"/>
        </w:rPr>
        <w:t>випадок</w:t>
      </w:r>
      <w:proofErr w:type="spellEnd"/>
      <w:r w:rsidRPr="002B6681">
        <w:rPr>
          <w:rFonts w:ascii="Times New Roman" w:hAnsi="Times New Roman" w:cs="Times New Roman"/>
          <w:sz w:val="28"/>
          <w:szCs w:val="28"/>
        </w:rPr>
        <w:t xml:space="preserve"> </w:t>
      </w:r>
      <w:proofErr w:type="spellStart"/>
      <w:r w:rsidRPr="002B6681">
        <w:rPr>
          <w:rFonts w:ascii="Times New Roman" w:hAnsi="Times New Roman" w:cs="Times New Roman"/>
          <w:sz w:val="28"/>
          <w:szCs w:val="28"/>
        </w:rPr>
        <w:lastRenderedPageBreak/>
        <w:t>безробіття</w:t>
      </w:r>
      <w:proofErr w:type="spellEnd"/>
      <w:r w:rsidRPr="002B6681">
        <w:rPr>
          <w:rFonts w:ascii="Times New Roman" w:hAnsi="Times New Roman" w:cs="Times New Roman"/>
          <w:sz w:val="28"/>
          <w:szCs w:val="28"/>
        </w:rPr>
        <w:t xml:space="preserve"> </w:t>
      </w:r>
      <w:proofErr w:type="spellStart"/>
      <w:r w:rsidRPr="002B6681">
        <w:rPr>
          <w:rFonts w:ascii="Times New Roman" w:hAnsi="Times New Roman" w:cs="Times New Roman"/>
          <w:sz w:val="28"/>
          <w:szCs w:val="28"/>
        </w:rPr>
        <w:t>після</w:t>
      </w:r>
      <w:proofErr w:type="spellEnd"/>
      <w:r w:rsidRPr="002B6681">
        <w:rPr>
          <w:rFonts w:ascii="Times New Roman" w:hAnsi="Times New Roman" w:cs="Times New Roman"/>
          <w:sz w:val="28"/>
          <w:szCs w:val="28"/>
        </w:rPr>
        <w:t xml:space="preserve"> </w:t>
      </w:r>
      <w:proofErr w:type="spellStart"/>
      <w:r w:rsidRPr="002B6681">
        <w:rPr>
          <w:rFonts w:ascii="Times New Roman" w:hAnsi="Times New Roman" w:cs="Times New Roman"/>
          <w:sz w:val="28"/>
          <w:szCs w:val="28"/>
        </w:rPr>
        <w:t>ліквідації</w:t>
      </w:r>
      <w:proofErr w:type="spellEnd"/>
      <w:r w:rsidRPr="002B6681">
        <w:rPr>
          <w:rFonts w:ascii="Times New Roman" w:hAnsi="Times New Roman" w:cs="Times New Roman"/>
          <w:sz w:val="28"/>
          <w:szCs w:val="28"/>
        </w:rPr>
        <w:t xml:space="preserve"> </w:t>
      </w:r>
      <w:proofErr w:type="spellStart"/>
      <w:r w:rsidRPr="002B6681">
        <w:rPr>
          <w:rFonts w:ascii="Times New Roman" w:hAnsi="Times New Roman" w:cs="Times New Roman"/>
          <w:sz w:val="28"/>
          <w:szCs w:val="28"/>
        </w:rPr>
        <w:t>платника</w:t>
      </w:r>
      <w:proofErr w:type="spellEnd"/>
      <w:r w:rsidRPr="002B6681">
        <w:rPr>
          <w:rFonts w:ascii="Times New Roman" w:hAnsi="Times New Roman" w:cs="Times New Roman"/>
          <w:sz w:val="28"/>
          <w:szCs w:val="28"/>
        </w:rPr>
        <w:t xml:space="preserve"> </w:t>
      </w:r>
      <w:proofErr w:type="spellStart"/>
      <w:r w:rsidRPr="002B6681">
        <w:rPr>
          <w:rFonts w:ascii="Times New Roman" w:hAnsi="Times New Roman" w:cs="Times New Roman"/>
          <w:sz w:val="28"/>
          <w:szCs w:val="28"/>
        </w:rPr>
        <w:t>страхових</w:t>
      </w:r>
      <w:proofErr w:type="spellEnd"/>
      <w:r w:rsidRPr="002B6681">
        <w:rPr>
          <w:rFonts w:ascii="Times New Roman" w:hAnsi="Times New Roman" w:cs="Times New Roman"/>
          <w:sz w:val="28"/>
          <w:szCs w:val="28"/>
        </w:rPr>
        <w:t xml:space="preserve"> </w:t>
      </w:r>
      <w:proofErr w:type="spellStart"/>
      <w:r w:rsidRPr="002B6681">
        <w:rPr>
          <w:rFonts w:ascii="Times New Roman" w:hAnsi="Times New Roman" w:cs="Times New Roman"/>
          <w:sz w:val="28"/>
          <w:szCs w:val="28"/>
        </w:rPr>
        <w:t>внесків</w:t>
      </w:r>
      <w:proofErr w:type="spellEnd"/>
      <w:r w:rsidRPr="002B6681">
        <w:rPr>
          <w:rFonts w:ascii="Times New Roman" w:hAnsi="Times New Roman" w:cs="Times New Roman"/>
          <w:sz w:val="28"/>
          <w:szCs w:val="28"/>
        </w:rPr>
        <w:t xml:space="preserve"> </w:t>
      </w:r>
      <w:proofErr w:type="spellStart"/>
      <w:r w:rsidRPr="002B6681">
        <w:rPr>
          <w:rFonts w:ascii="Times New Roman" w:hAnsi="Times New Roman" w:cs="Times New Roman"/>
          <w:sz w:val="28"/>
          <w:szCs w:val="28"/>
        </w:rPr>
        <w:t>чи</w:t>
      </w:r>
      <w:proofErr w:type="spellEnd"/>
      <w:r w:rsidRPr="002B6681">
        <w:rPr>
          <w:rFonts w:ascii="Times New Roman" w:hAnsi="Times New Roman" w:cs="Times New Roman"/>
          <w:sz w:val="28"/>
          <w:szCs w:val="28"/>
        </w:rPr>
        <w:t xml:space="preserve"> </w:t>
      </w:r>
      <w:proofErr w:type="spellStart"/>
      <w:r w:rsidRPr="002B6681">
        <w:rPr>
          <w:rFonts w:ascii="Times New Roman" w:hAnsi="Times New Roman" w:cs="Times New Roman"/>
          <w:sz w:val="28"/>
          <w:szCs w:val="28"/>
        </w:rPr>
        <w:t>винесення</w:t>
      </w:r>
      <w:proofErr w:type="spellEnd"/>
      <w:r w:rsidRPr="002B6681">
        <w:rPr>
          <w:rFonts w:ascii="Times New Roman" w:hAnsi="Times New Roman" w:cs="Times New Roman"/>
          <w:sz w:val="28"/>
          <w:szCs w:val="28"/>
        </w:rPr>
        <w:t xml:space="preserve"> судом </w:t>
      </w:r>
      <w:proofErr w:type="spellStart"/>
      <w:proofErr w:type="gramStart"/>
      <w:r w:rsidRPr="002B6681">
        <w:rPr>
          <w:rFonts w:ascii="Times New Roman" w:hAnsi="Times New Roman" w:cs="Times New Roman"/>
          <w:sz w:val="28"/>
          <w:szCs w:val="28"/>
        </w:rPr>
        <w:t>р</w:t>
      </w:r>
      <w:proofErr w:type="gramEnd"/>
      <w:r w:rsidRPr="002B6681">
        <w:rPr>
          <w:rFonts w:ascii="Times New Roman" w:hAnsi="Times New Roman" w:cs="Times New Roman"/>
          <w:sz w:val="28"/>
          <w:szCs w:val="28"/>
        </w:rPr>
        <w:t>ішення</w:t>
      </w:r>
      <w:proofErr w:type="spellEnd"/>
      <w:r w:rsidRPr="002B6681">
        <w:rPr>
          <w:rFonts w:ascii="Times New Roman" w:hAnsi="Times New Roman" w:cs="Times New Roman"/>
          <w:sz w:val="28"/>
          <w:szCs w:val="28"/>
        </w:rPr>
        <w:t xml:space="preserve"> про </w:t>
      </w:r>
      <w:proofErr w:type="spellStart"/>
      <w:r w:rsidRPr="002B6681">
        <w:rPr>
          <w:rFonts w:ascii="Times New Roman" w:hAnsi="Times New Roman" w:cs="Times New Roman"/>
          <w:sz w:val="28"/>
          <w:szCs w:val="28"/>
        </w:rPr>
        <w:t>припинення</w:t>
      </w:r>
      <w:proofErr w:type="spellEnd"/>
      <w:r w:rsidRPr="002B6681">
        <w:rPr>
          <w:rFonts w:ascii="Times New Roman" w:hAnsi="Times New Roman" w:cs="Times New Roman"/>
          <w:sz w:val="28"/>
          <w:szCs w:val="28"/>
        </w:rPr>
        <w:t xml:space="preserve"> </w:t>
      </w:r>
      <w:proofErr w:type="spellStart"/>
      <w:r w:rsidRPr="002B6681">
        <w:rPr>
          <w:rFonts w:ascii="Times New Roman" w:hAnsi="Times New Roman" w:cs="Times New Roman"/>
          <w:sz w:val="28"/>
          <w:szCs w:val="28"/>
        </w:rPr>
        <w:t>юридичної</w:t>
      </w:r>
      <w:proofErr w:type="spellEnd"/>
      <w:r w:rsidRPr="002B6681">
        <w:rPr>
          <w:rFonts w:ascii="Times New Roman" w:hAnsi="Times New Roman" w:cs="Times New Roman"/>
          <w:sz w:val="28"/>
          <w:szCs w:val="28"/>
        </w:rPr>
        <w:t xml:space="preserve"> особи, </w:t>
      </w:r>
      <w:proofErr w:type="spellStart"/>
      <w:r w:rsidRPr="002B6681">
        <w:rPr>
          <w:rFonts w:ascii="Times New Roman" w:hAnsi="Times New Roman" w:cs="Times New Roman"/>
          <w:sz w:val="28"/>
          <w:szCs w:val="28"/>
        </w:rPr>
        <w:t>що</w:t>
      </w:r>
      <w:proofErr w:type="spellEnd"/>
      <w:r w:rsidRPr="002B6681">
        <w:rPr>
          <w:rFonts w:ascii="Times New Roman" w:hAnsi="Times New Roman" w:cs="Times New Roman"/>
          <w:sz w:val="28"/>
          <w:szCs w:val="28"/>
        </w:rPr>
        <w:t xml:space="preserve"> не </w:t>
      </w:r>
      <w:proofErr w:type="spellStart"/>
      <w:r w:rsidRPr="002B6681">
        <w:rPr>
          <w:rFonts w:ascii="Times New Roman" w:hAnsi="Times New Roman" w:cs="Times New Roman"/>
          <w:sz w:val="28"/>
          <w:szCs w:val="28"/>
        </w:rPr>
        <w:t>пов</w:t>
      </w:r>
      <w:r w:rsidRPr="00CC7E63">
        <w:rPr>
          <w:rFonts w:ascii="Times New Roman" w:hAnsi="Times New Roman" w:cs="Times New Roman"/>
          <w:sz w:val="28"/>
          <w:szCs w:val="28"/>
        </w:rPr>
        <w:t>’</w:t>
      </w:r>
      <w:r w:rsidRPr="002B6681">
        <w:rPr>
          <w:rFonts w:ascii="Times New Roman" w:hAnsi="Times New Roman" w:cs="Times New Roman"/>
          <w:sz w:val="28"/>
          <w:szCs w:val="28"/>
        </w:rPr>
        <w:t>язане</w:t>
      </w:r>
      <w:proofErr w:type="spellEnd"/>
      <w:r w:rsidRPr="002B6681">
        <w:rPr>
          <w:rFonts w:ascii="Times New Roman" w:hAnsi="Times New Roman" w:cs="Times New Roman"/>
          <w:sz w:val="28"/>
          <w:szCs w:val="28"/>
        </w:rPr>
        <w:t xml:space="preserve"> </w:t>
      </w:r>
      <w:proofErr w:type="spellStart"/>
      <w:r w:rsidRPr="002B6681">
        <w:rPr>
          <w:rFonts w:ascii="Times New Roman" w:hAnsi="Times New Roman" w:cs="Times New Roman"/>
          <w:sz w:val="28"/>
          <w:szCs w:val="28"/>
        </w:rPr>
        <w:t>з</w:t>
      </w:r>
      <w:proofErr w:type="spellEnd"/>
      <w:r w:rsidRPr="002B6681">
        <w:rPr>
          <w:rFonts w:ascii="Times New Roman" w:hAnsi="Times New Roman" w:cs="Times New Roman"/>
          <w:sz w:val="28"/>
          <w:szCs w:val="28"/>
        </w:rPr>
        <w:t xml:space="preserve"> </w:t>
      </w:r>
      <w:proofErr w:type="spellStart"/>
      <w:r w:rsidRPr="002B6681">
        <w:rPr>
          <w:rFonts w:ascii="Times New Roman" w:hAnsi="Times New Roman" w:cs="Times New Roman"/>
          <w:sz w:val="28"/>
          <w:szCs w:val="28"/>
        </w:rPr>
        <w:t>банкрутством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зареєстрованої</w:t>
      </w:r>
      <w:proofErr w:type="spellEnd"/>
      <w:r w:rsidRPr="003C52E2">
        <w:rPr>
          <w:rFonts w:ascii="Times New Roman" w:hAnsi="Times New Roman" w:cs="Times New Roman"/>
          <w:sz w:val="28"/>
          <w:szCs w:val="28"/>
        </w:rPr>
        <w:t xml:space="preserve"> в </w:t>
      </w:r>
      <w:proofErr w:type="spellStart"/>
      <w:r w:rsidRPr="003C52E2">
        <w:rPr>
          <w:rFonts w:ascii="Times New Roman" w:hAnsi="Times New Roman" w:cs="Times New Roman"/>
          <w:sz w:val="28"/>
          <w:szCs w:val="28"/>
        </w:rPr>
        <w:t>Міністерстві</w:t>
      </w:r>
      <w:proofErr w:type="spellEnd"/>
      <w:r w:rsidRPr="003C52E2">
        <w:rPr>
          <w:rFonts w:ascii="Times New Roman" w:hAnsi="Times New Roman" w:cs="Times New Roman"/>
          <w:sz w:val="28"/>
          <w:szCs w:val="28"/>
        </w:rPr>
        <w:t xml:space="preserve"> </w:t>
      </w:r>
      <w:proofErr w:type="spellStart"/>
      <w:r w:rsidRPr="003C52E2">
        <w:rPr>
          <w:rFonts w:ascii="Times New Roman" w:hAnsi="Times New Roman" w:cs="Times New Roman"/>
          <w:sz w:val="28"/>
          <w:szCs w:val="28"/>
        </w:rPr>
        <w:t>юстиції</w:t>
      </w:r>
      <w:proofErr w:type="spellEnd"/>
      <w:r w:rsidRPr="003C52E2">
        <w:rPr>
          <w:rFonts w:ascii="Times New Roman" w:hAnsi="Times New Roman" w:cs="Times New Roman"/>
          <w:sz w:val="28"/>
          <w:szCs w:val="28"/>
        </w:rPr>
        <w:t xml:space="preserve"> </w:t>
      </w:r>
      <w:proofErr w:type="spellStart"/>
      <w:r w:rsidRPr="003C52E2">
        <w:rPr>
          <w:rFonts w:ascii="Times New Roman" w:hAnsi="Times New Roman" w:cs="Times New Roman"/>
          <w:sz w:val="28"/>
          <w:szCs w:val="28"/>
        </w:rPr>
        <w:t>України</w:t>
      </w:r>
      <w:proofErr w:type="spellEnd"/>
      <w:r w:rsidRPr="003C52E2">
        <w:rPr>
          <w:rFonts w:ascii="Times New Roman" w:hAnsi="Times New Roman" w:cs="Times New Roman"/>
          <w:sz w:val="28"/>
          <w:szCs w:val="28"/>
        </w:rPr>
        <w:t xml:space="preserve"> 0</w:t>
      </w:r>
      <w:r>
        <w:rPr>
          <w:rFonts w:ascii="Times New Roman" w:hAnsi="Times New Roman" w:cs="Times New Roman"/>
          <w:sz w:val="28"/>
          <w:szCs w:val="28"/>
        </w:rPr>
        <w:t>6</w:t>
      </w:r>
      <w:r w:rsidRPr="003C52E2">
        <w:rPr>
          <w:rFonts w:ascii="Times New Roman" w:hAnsi="Times New Roman" w:cs="Times New Roman"/>
          <w:sz w:val="28"/>
          <w:szCs w:val="28"/>
        </w:rPr>
        <w:t xml:space="preserve"> </w:t>
      </w:r>
      <w:proofErr w:type="spellStart"/>
      <w:r>
        <w:rPr>
          <w:rFonts w:ascii="Times New Roman" w:hAnsi="Times New Roman" w:cs="Times New Roman"/>
          <w:sz w:val="28"/>
          <w:szCs w:val="28"/>
        </w:rPr>
        <w:t>грудн</w:t>
      </w:r>
      <w:r w:rsidRPr="003C52E2">
        <w:rPr>
          <w:rFonts w:ascii="Times New Roman" w:hAnsi="Times New Roman" w:cs="Times New Roman"/>
          <w:sz w:val="28"/>
          <w:szCs w:val="28"/>
        </w:rPr>
        <w:t>я</w:t>
      </w:r>
      <w:proofErr w:type="spellEnd"/>
      <w:r w:rsidRPr="003C52E2">
        <w:rPr>
          <w:rFonts w:ascii="Times New Roman" w:hAnsi="Times New Roman" w:cs="Times New Roman"/>
          <w:sz w:val="28"/>
          <w:szCs w:val="28"/>
        </w:rPr>
        <w:t xml:space="preserve"> 200</w:t>
      </w:r>
      <w:r>
        <w:rPr>
          <w:rFonts w:ascii="Times New Roman" w:hAnsi="Times New Roman" w:cs="Times New Roman"/>
          <w:sz w:val="28"/>
          <w:szCs w:val="28"/>
        </w:rPr>
        <w:t>2</w:t>
      </w:r>
      <w:r w:rsidRPr="003C52E2">
        <w:rPr>
          <w:rFonts w:ascii="Times New Roman" w:hAnsi="Times New Roman" w:cs="Times New Roman"/>
          <w:sz w:val="28"/>
          <w:szCs w:val="28"/>
        </w:rPr>
        <w:t xml:space="preserve"> року за           № 9</w:t>
      </w:r>
      <w:r>
        <w:rPr>
          <w:rFonts w:ascii="Times New Roman" w:hAnsi="Times New Roman" w:cs="Times New Roman"/>
          <w:sz w:val="28"/>
          <w:szCs w:val="28"/>
        </w:rPr>
        <w:t>52</w:t>
      </w:r>
      <w:r w:rsidRPr="003C52E2">
        <w:rPr>
          <w:rFonts w:ascii="Times New Roman" w:hAnsi="Times New Roman" w:cs="Times New Roman"/>
          <w:sz w:val="28"/>
          <w:szCs w:val="28"/>
        </w:rPr>
        <w:t>/7</w:t>
      </w:r>
      <w:r>
        <w:rPr>
          <w:rFonts w:ascii="Times New Roman" w:hAnsi="Times New Roman" w:cs="Times New Roman"/>
          <w:sz w:val="28"/>
          <w:szCs w:val="28"/>
        </w:rPr>
        <w:t>240;</w:t>
      </w:r>
    </w:p>
    <w:p w:rsidR="00393F7E" w:rsidRDefault="00393F7E" w:rsidP="00393F7E">
      <w:pPr>
        <w:spacing w:after="0" w:line="240" w:lineRule="auto"/>
        <w:ind w:firstLine="709"/>
        <w:contextualSpacing/>
        <w:jc w:val="both"/>
        <w:rPr>
          <w:rFonts w:ascii="Times New Roman" w:hAnsi="Times New Roman" w:cs="Times New Roman"/>
          <w:sz w:val="28"/>
          <w:szCs w:val="28"/>
          <w:lang w:val="uk-UA"/>
        </w:rPr>
      </w:pPr>
      <w:r w:rsidRPr="003C52E2">
        <w:rPr>
          <w:rFonts w:ascii="Times New Roman" w:hAnsi="Times New Roman" w:cs="Times New Roman"/>
          <w:sz w:val="28"/>
          <w:szCs w:val="28"/>
          <w:lang w:val="uk-UA"/>
        </w:rPr>
        <w:t xml:space="preserve">від 16 липня 2004 року № 292 </w:t>
      </w:r>
      <w:proofErr w:type="spellStart"/>
      <w:r w:rsidRPr="003C52E2">
        <w:rPr>
          <w:rFonts w:ascii="Times New Roman" w:hAnsi="Times New Roman" w:cs="Times New Roman"/>
          <w:sz w:val="28"/>
          <w:szCs w:val="28"/>
          <w:lang w:val="uk-UA"/>
        </w:rPr>
        <w:t>„Про</w:t>
      </w:r>
      <w:proofErr w:type="spellEnd"/>
      <w:r w:rsidRPr="003C52E2">
        <w:rPr>
          <w:rFonts w:ascii="Times New Roman" w:hAnsi="Times New Roman" w:cs="Times New Roman"/>
          <w:sz w:val="28"/>
          <w:szCs w:val="28"/>
          <w:lang w:val="uk-UA"/>
        </w:rPr>
        <w:t xml:space="preserve"> затвердження Порядку проведення органами державної служби зайнятості – робочими органами виконавчої дирекції Фонду загальнообов</w:t>
      </w:r>
      <w:r w:rsidRPr="003C52E2">
        <w:rPr>
          <w:rFonts w:ascii="Times New Roman" w:hAnsi="Times New Roman" w:cs="Times New Roman"/>
          <w:sz w:val="28"/>
          <w:szCs w:val="28"/>
          <w:lang w:val="uk-UA" w:eastAsia="ja-JP"/>
        </w:rPr>
        <w:t>’</w:t>
      </w:r>
      <w:r w:rsidRPr="003C52E2">
        <w:rPr>
          <w:rFonts w:ascii="Times New Roman" w:hAnsi="Times New Roman" w:cs="Times New Roman"/>
          <w:sz w:val="28"/>
          <w:szCs w:val="28"/>
          <w:lang w:val="uk-UA"/>
        </w:rPr>
        <w:t>язкового державного соціального страхування України на випадок безробіття списання безнадійного боргу зі сплати страхових внесків в процесі провадження судом справи</w:t>
      </w:r>
      <w:r>
        <w:rPr>
          <w:rFonts w:ascii="Times New Roman" w:hAnsi="Times New Roman" w:cs="Times New Roman"/>
          <w:sz w:val="28"/>
          <w:szCs w:val="28"/>
          <w:lang w:val="uk-UA"/>
        </w:rPr>
        <w:t xml:space="preserve"> про </w:t>
      </w:r>
      <w:proofErr w:type="spellStart"/>
      <w:r>
        <w:rPr>
          <w:rFonts w:ascii="Times New Roman" w:hAnsi="Times New Roman" w:cs="Times New Roman"/>
          <w:sz w:val="28"/>
          <w:szCs w:val="28"/>
          <w:lang w:val="uk-UA"/>
        </w:rPr>
        <w:t>банкрутство”</w:t>
      </w:r>
      <w:proofErr w:type="spellEnd"/>
      <w:r>
        <w:rPr>
          <w:rFonts w:ascii="Times New Roman" w:hAnsi="Times New Roman" w:cs="Times New Roman"/>
          <w:sz w:val="28"/>
          <w:szCs w:val="28"/>
          <w:lang w:val="uk-UA"/>
        </w:rPr>
        <w:t>, зареєстрованої</w:t>
      </w:r>
      <w:r w:rsidRPr="003C52E2">
        <w:rPr>
          <w:rFonts w:ascii="Times New Roman" w:hAnsi="Times New Roman" w:cs="Times New Roman"/>
          <w:sz w:val="28"/>
          <w:szCs w:val="28"/>
          <w:lang w:val="uk-UA"/>
        </w:rPr>
        <w:t xml:space="preserve"> в Міністерстві юстиції України 05 серпня 2004 року за           № 974/95733</w:t>
      </w:r>
      <w:r>
        <w:rPr>
          <w:rFonts w:ascii="Times New Roman" w:hAnsi="Times New Roman" w:cs="Times New Roman"/>
          <w:sz w:val="28"/>
          <w:szCs w:val="28"/>
          <w:lang w:val="uk-UA"/>
        </w:rPr>
        <w:t>;</w:t>
      </w:r>
    </w:p>
    <w:p w:rsidR="00393F7E" w:rsidRDefault="00393F7E" w:rsidP="00393F7E">
      <w:pPr>
        <w:spacing w:after="0" w:line="240" w:lineRule="auto"/>
        <w:ind w:firstLine="709"/>
        <w:contextualSpacing/>
        <w:jc w:val="both"/>
        <w:rPr>
          <w:rFonts w:ascii="Times New Roman" w:hAnsi="Times New Roman" w:cs="Times New Roman"/>
          <w:sz w:val="28"/>
          <w:szCs w:val="28"/>
          <w:lang w:val="uk-UA"/>
        </w:rPr>
      </w:pPr>
      <w:r w:rsidRPr="003C52E2">
        <w:rPr>
          <w:rFonts w:ascii="Times New Roman" w:hAnsi="Times New Roman" w:cs="Times New Roman"/>
          <w:sz w:val="28"/>
          <w:szCs w:val="28"/>
          <w:lang w:val="uk-UA"/>
        </w:rPr>
        <w:t>від 1</w:t>
      </w:r>
      <w:r>
        <w:rPr>
          <w:rFonts w:ascii="Times New Roman" w:hAnsi="Times New Roman" w:cs="Times New Roman"/>
          <w:sz w:val="28"/>
          <w:szCs w:val="28"/>
          <w:lang w:val="uk-UA"/>
        </w:rPr>
        <w:t>8</w:t>
      </w:r>
      <w:r w:rsidRPr="003C52E2">
        <w:rPr>
          <w:rFonts w:ascii="Times New Roman" w:hAnsi="Times New Roman" w:cs="Times New Roman"/>
          <w:sz w:val="28"/>
          <w:szCs w:val="28"/>
          <w:lang w:val="uk-UA"/>
        </w:rPr>
        <w:t xml:space="preserve"> липня 200</w:t>
      </w:r>
      <w:r>
        <w:rPr>
          <w:rFonts w:ascii="Times New Roman" w:hAnsi="Times New Roman" w:cs="Times New Roman"/>
          <w:sz w:val="28"/>
          <w:szCs w:val="28"/>
          <w:lang w:val="uk-UA"/>
        </w:rPr>
        <w:t>7</w:t>
      </w:r>
      <w:r w:rsidRPr="003C52E2">
        <w:rPr>
          <w:rFonts w:ascii="Times New Roman" w:hAnsi="Times New Roman" w:cs="Times New Roman"/>
          <w:sz w:val="28"/>
          <w:szCs w:val="28"/>
          <w:lang w:val="uk-UA"/>
        </w:rPr>
        <w:t xml:space="preserve"> року № </w:t>
      </w:r>
      <w:r>
        <w:rPr>
          <w:rFonts w:ascii="Times New Roman" w:hAnsi="Times New Roman" w:cs="Times New Roman"/>
          <w:sz w:val="28"/>
          <w:szCs w:val="28"/>
          <w:lang w:val="uk-UA"/>
        </w:rPr>
        <w:t>45</w:t>
      </w:r>
      <w:r w:rsidRPr="003C52E2">
        <w:rPr>
          <w:rFonts w:ascii="Times New Roman" w:hAnsi="Times New Roman" w:cs="Times New Roman"/>
          <w:sz w:val="28"/>
          <w:szCs w:val="28"/>
          <w:lang w:val="uk-UA"/>
        </w:rPr>
        <w:t xml:space="preserve">2 </w:t>
      </w:r>
      <w:proofErr w:type="spellStart"/>
      <w:r w:rsidRPr="003C52E2">
        <w:rPr>
          <w:rFonts w:ascii="Times New Roman" w:hAnsi="Times New Roman" w:cs="Times New Roman"/>
          <w:sz w:val="28"/>
          <w:szCs w:val="28"/>
          <w:lang w:val="uk-UA"/>
        </w:rPr>
        <w:t>„Про</w:t>
      </w:r>
      <w:proofErr w:type="spellEnd"/>
      <w:r w:rsidRPr="003C52E2">
        <w:rPr>
          <w:rFonts w:ascii="Times New Roman" w:hAnsi="Times New Roman" w:cs="Times New Roman"/>
          <w:sz w:val="28"/>
          <w:szCs w:val="28"/>
          <w:lang w:val="uk-UA"/>
        </w:rPr>
        <w:t xml:space="preserve"> затвердження Порядку проведення списання</w:t>
      </w:r>
      <w:r>
        <w:rPr>
          <w:rFonts w:ascii="Times New Roman" w:hAnsi="Times New Roman" w:cs="Times New Roman"/>
          <w:sz w:val="28"/>
          <w:szCs w:val="28"/>
          <w:lang w:val="uk-UA"/>
        </w:rPr>
        <w:t xml:space="preserve"> заборгованості по сплаті страхових внесків на</w:t>
      </w:r>
      <w:r w:rsidRPr="003C52E2">
        <w:rPr>
          <w:rFonts w:ascii="Times New Roman" w:hAnsi="Times New Roman" w:cs="Times New Roman"/>
          <w:sz w:val="28"/>
          <w:szCs w:val="28"/>
          <w:lang w:val="uk-UA"/>
        </w:rPr>
        <w:t xml:space="preserve"> загальнообов</w:t>
      </w:r>
      <w:r w:rsidRPr="003C52E2">
        <w:rPr>
          <w:rFonts w:ascii="Times New Roman" w:hAnsi="Times New Roman" w:cs="Times New Roman"/>
          <w:sz w:val="28"/>
          <w:szCs w:val="28"/>
          <w:lang w:val="uk-UA" w:eastAsia="ja-JP"/>
        </w:rPr>
        <w:t>’</w:t>
      </w:r>
      <w:r w:rsidRPr="003C52E2">
        <w:rPr>
          <w:rFonts w:ascii="Times New Roman" w:hAnsi="Times New Roman" w:cs="Times New Roman"/>
          <w:sz w:val="28"/>
          <w:szCs w:val="28"/>
          <w:lang w:val="uk-UA"/>
        </w:rPr>
        <w:t>язков</w:t>
      </w:r>
      <w:r>
        <w:rPr>
          <w:rFonts w:ascii="Times New Roman" w:hAnsi="Times New Roman" w:cs="Times New Roman"/>
          <w:sz w:val="28"/>
          <w:szCs w:val="28"/>
          <w:lang w:val="uk-UA"/>
        </w:rPr>
        <w:t>е</w:t>
      </w:r>
      <w:r w:rsidRPr="003C52E2">
        <w:rPr>
          <w:rFonts w:ascii="Times New Roman" w:hAnsi="Times New Roman" w:cs="Times New Roman"/>
          <w:sz w:val="28"/>
          <w:szCs w:val="28"/>
          <w:lang w:val="uk-UA"/>
        </w:rPr>
        <w:t xml:space="preserve"> державн</w:t>
      </w:r>
      <w:r>
        <w:rPr>
          <w:rFonts w:ascii="Times New Roman" w:hAnsi="Times New Roman" w:cs="Times New Roman"/>
          <w:sz w:val="28"/>
          <w:szCs w:val="28"/>
          <w:lang w:val="uk-UA"/>
        </w:rPr>
        <w:t>е</w:t>
      </w:r>
      <w:r w:rsidRPr="003C52E2">
        <w:rPr>
          <w:rFonts w:ascii="Times New Roman" w:hAnsi="Times New Roman" w:cs="Times New Roman"/>
          <w:sz w:val="28"/>
          <w:szCs w:val="28"/>
          <w:lang w:val="uk-UA"/>
        </w:rPr>
        <w:t xml:space="preserve"> соціальн</w:t>
      </w:r>
      <w:r>
        <w:rPr>
          <w:rFonts w:ascii="Times New Roman" w:hAnsi="Times New Roman" w:cs="Times New Roman"/>
          <w:sz w:val="28"/>
          <w:szCs w:val="28"/>
          <w:lang w:val="uk-UA"/>
        </w:rPr>
        <w:t>е</w:t>
      </w:r>
      <w:r w:rsidRPr="003C52E2">
        <w:rPr>
          <w:rFonts w:ascii="Times New Roman" w:hAnsi="Times New Roman" w:cs="Times New Roman"/>
          <w:sz w:val="28"/>
          <w:szCs w:val="28"/>
          <w:lang w:val="uk-UA"/>
        </w:rPr>
        <w:t xml:space="preserve"> страхування </w:t>
      </w:r>
      <w:r>
        <w:rPr>
          <w:rFonts w:ascii="Times New Roman" w:hAnsi="Times New Roman" w:cs="Times New Roman"/>
          <w:sz w:val="28"/>
          <w:szCs w:val="28"/>
          <w:lang w:val="uk-UA"/>
        </w:rPr>
        <w:t xml:space="preserve">на випадок безробіття, яка залишилась непогашеною у зв’язку із відмовою у її стягненні за рішенням </w:t>
      </w:r>
      <w:proofErr w:type="spellStart"/>
      <w:r>
        <w:rPr>
          <w:rFonts w:ascii="Times New Roman" w:hAnsi="Times New Roman" w:cs="Times New Roman"/>
          <w:sz w:val="28"/>
          <w:szCs w:val="28"/>
          <w:lang w:val="uk-UA"/>
        </w:rPr>
        <w:t>суду”</w:t>
      </w:r>
      <w:proofErr w:type="spellEnd"/>
      <w:r>
        <w:rPr>
          <w:rFonts w:ascii="Times New Roman" w:hAnsi="Times New Roman" w:cs="Times New Roman"/>
          <w:sz w:val="28"/>
          <w:szCs w:val="28"/>
          <w:lang w:val="uk-UA"/>
        </w:rPr>
        <w:t>, зареєстрованої</w:t>
      </w:r>
      <w:r w:rsidRPr="003C52E2">
        <w:rPr>
          <w:rFonts w:ascii="Times New Roman" w:hAnsi="Times New Roman" w:cs="Times New Roman"/>
          <w:sz w:val="28"/>
          <w:szCs w:val="28"/>
          <w:lang w:val="uk-UA"/>
        </w:rPr>
        <w:t xml:space="preserve"> в</w:t>
      </w:r>
      <w:r>
        <w:rPr>
          <w:rFonts w:ascii="Times New Roman" w:hAnsi="Times New Roman" w:cs="Times New Roman"/>
          <w:sz w:val="28"/>
          <w:szCs w:val="28"/>
          <w:lang w:val="uk-UA"/>
        </w:rPr>
        <w:t xml:space="preserve"> Міністерстві юстиції України 08 серпня 2007</w:t>
      </w:r>
      <w:r w:rsidRPr="003C52E2">
        <w:rPr>
          <w:rFonts w:ascii="Times New Roman" w:hAnsi="Times New Roman" w:cs="Times New Roman"/>
          <w:sz w:val="28"/>
          <w:szCs w:val="28"/>
          <w:lang w:val="uk-UA"/>
        </w:rPr>
        <w:t xml:space="preserve"> року за           № 9</w:t>
      </w:r>
      <w:r>
        <w:rPr>
          <w:rFonts w:ascii="Times New Roman" w:hAnsi="Times New Roman" w:cs="Times New Roman"/>
          <w:sz w:val="28"/>
          <w:szCs w:val="28"/>
          <w:lang w:val="uk-UA"/>
        </w:rPr>
        <w:t>18</w:t>
      </w:r>
      <w:r w:rsidRPr="003C52E2">
        <w:rPr>
          <w:rFonts w:ascii="Times New Roman" w:hAnsi="Times New Roman" w:cs="Times New Roman"/>
          <w:sz w:val="28"/>
          <w:szCs w:val="28"/>
          <w:lang w:val="uk-UA"/>
        </w:rPr>
        <w:t>/</w:t>
      </w:r>
      <w:r>
        <w:rPr>
          <w:rFonts w:ascii="Times New Roman" w:hAnsi="Times New Roman" w:cs="Times New Roman"/>
          <w:sz w:val="28"/>
          <w:szCs w:val="28"/>
          <w:lang w:val="uk-UA"/>
        </w:rPr>
        <w:t>14185;</w:t>
      </w:r>
    </w:p>
    <w:p w:rsidR="00393F7E" w:rsidRDefault="00393F7E" w:rsidP="00393F7E">
      <w:pPr>
        <w:spacing w:after="0" w:line="240" w:lineRule="auto"/>
        <w:ind w:firstLine="709"/>
        <w:contextualSpacing/>
        <w:jc w:val="both"/>
        <w:rPr>
          <w:rFonts w:ascii="Times New Roman" w:hAnsi="Times New Roman" w:cs="Times New Roman"/>
          <w:sz w:val="28"/>
          <w:szCs w:val="28"/>
          <w:lang w:val="uk-UA"/>
        </w:rPr>
      </w:pPr>
      <w:r w:rsidRPr="003C52E2">
        <w:rPr>
          <w:rFonts w:ascii="Times New Roman" w:hAnsi="Times New Roman" w:cs="Times New Roman"/>
          <w:sz w:val="28"/>
          <w:szCs w:val="28"/>
          <w:lang w:val="uk-UA"/>
        </w:rPr>
        <w:t>від 1</w:t>
      </w:r>
      <w:r>
        <w:rPr>
          <w:rFonts w:ascii="Times New Roman" w:hAnsi="Times New Roman" w:cs="Times New Roman"/>
          <w:sz w:val="28"/>
          <w:szCs w:val="28"/>
          <w:lang w:val="uk-UA"/>
        </w:rPr>
        <w:t>4</w:t>
      </w:r>
      <w:r w:rsidRPr="003C52E2">
        <w:rPr>
          <w:rFonts w:ascii="Times New Roman" w:hAnsi="Times New Roman" w:cs="Times New Roman"/>
          <w:sz w:val="28"/>
          <w:szCs w:val="28"/>
          <w:lang w:val="uk-UA"/>
        </w:rPr>
        <w:t xml:space="preserve"> </w:t>
      </w:r>
      <w:r>
        <w:rPr>
          <w:rFonts w:ascii="Times New Roman" w:hAnsi="Times New Roman" w:cs="Times New Roman"/>
          <w:sz w:val="28"/>
          <w:szCs w:val="28"/>
          <w:lang w:val="uk-UA"/>
        </w:rPr>
        <w:t>жовтн</w:t>
      </w:r>
      <w:r w:rsidRPr="003C52E2">
        <w:rPr>
          <w:rFonts w:ascii="Times New Roman" w:hAnsi="Times New Roman" w:cs="Times New Roman"/>
          <w:sz w:val="28"/>
          <w:szCs w:val="28"/>
          <w:lang w:val="uk-UA"/>
        </w:rPr>
        <w:t>я 20</w:t>
      </w:r>
      <w:r>
        <w:rPr>
          <w:rFonts w:ascii="Times New Roman" w:hAnsi="Times New Roman" w:cs="Times New Roman"/>
          <w:sz w:val="28"/>
          <w:szCs w:val="28"/>
          <w:lang w:val="uk-UA"/>
        </w:rPr>
        <w:t>10</w:t>
      </w:r>
      <w:r w:rsidRPr="003C52E2">
        <w:rPr>
          <w:rFonts w:ascii="Times New Roman" w:hAnsi="Times New Roman" w:cs="Times New Roman"/>
          <w:sz w:val="28"/>
          <w:szCs w:val="28"/>
          <w:lang w:val="uk-UA"/>
        </w:rPr>
        <w:t xml:space="preserve"> року № </w:t>
      </w:r>
      <w:r>
        <w:rPr>
          <w:rFonts w:ascii="Times New Roman" w:hAnsi="Times New Roman" w:cs="Times New Roman"/>
          <w:sz w:val="28"/>
          <w:szCs w:val="28"/>
          <w:lang w:val="uk-UA"/>
        </w:rPr>
        <w:t>215</w:t>
      </w:r>
      <w:r w:rsidRPr="003C52E2">
        <w:rPr>
          <w:rFonts w:ascii="Times New Roman" w:hAnsi="Times New Roman" w:cs="Times New Roman"/>
          <w:sz w:val="28"/>
          <w:szCs w:val="28"/>
          <w:lang w:val="uk-UA"/>
        </w:rPr>
        <w:t xml:space="preserve"> </w:t>
      </w:r>
      <w:proofErr w:type="spellStart"/>
      <w:r w:rsidRPr="003C52E2">
        <w:rPr>
          <w:rFonts w:ascii="Times New Roman" w:hAnsi="Times New Roman" w:cs="Times New Roman"/>
          <w:sz w:val="28"/>
          <w:szCs w:val="28"/>
          <w:lang w:val="uk-UA"/>
        </w:rPr>
        <w:t>„Про</w:t>
      </w:r>
      <w:proofErr w:type="spellEnd"/>
      <w:r w:rsidRPr="003C52E2">
        <w:rPr>
          <w:rFonts w:ascii="Times New Roman" w:hAnsi="Times New Roman" w:cs="Times New Roman"/>
          <w:sz w:val="28"/>
          <w:szCs w:val="28"/>
          <w:lang w:val="uk-UA"/>
        </w:rPr>
        <w:t xml:space="preserve"> затвердження Порядку  списання</w:t>
      </w:r>
      <w:r>
        <w:rPr>
          <w:rFonts w:ascii="Times New Roman" w:hAnsi="Times New Roman" w:cs="Times New Roman"/>
          <w:sz w:val="28"/>
          <w:szCs w:val="28"/>
          <w:lang w:val="uk-UA"/>
        </w:rPr>
        <w:t xml:space="preserve"> фінансових санкцій (пені та штрафів) у разі погашення до 1 січня 2011 року заборгованості зі сплати страхових внесків на</w:t>
      </w:r>
      <w:r w:rsidRPr="003C52E2">
        <w:rPr>
          <w:rFonts w:ascii="Times New Roman" w:hAnsi="Times New Roman" w:cs="Times New Roman"/>
          <w:sz w:val="28"/>
          <w:szCs w:val="28"/>
          <w:lang w:val="uk-UA"/>
        </w:rPr>
        <w:t xml:space="preserve"> загальнообов</w:t>
      </w:r>
      <w:r w:rsidRPr="003C52E2">
        <w:rPr>
          <w:rFonts w:ascii="Times New Roman" w:hAnsi="Times New Roman" w:cs="Times New Roman"/>
          <w:sz w:val="28"/>
          <w:szCs w:val="28"/>
          <w:lang w:val="uk-UA" w:eastAsia="ja-JP"/>
        </w:rPr>
        <w:t>’</w:t>
      </w:r>
      <w:r w:rsidRPr="003C52E2">
        <w:rPr>
          <w:rFonts w:ascii="Times New Roman" w:hAnsi="Times New Roman" w:cs="Times New Roman"/>
          <w:sz w:val="28"/>
          <w:szCs w:val="28"/>
          <w:lang w:val="uk-UA"/>
        </w:rPr>
        <w:t>язков</w:t>
      </w:r>
      <w:r>
        <w:rPr>
          <w:rFonts w:ascii="Times New Roman" w:hAnsi="Times New Roman" w:cs="Times New Roman"/>
          <w:sz w:val="28"/>
          <w:szCs w:val="28"/>
          <w:lang w:val="uk-UA"/>
        </w:rPr>
        <w:t>е</w:t>
      </w:r>
      <w:r w:rsidRPr="003C52E2">
        <w:rPr>
          <w:rFonts w:ascii="Times New Roman" w:hAnsi="Times New Roman" w:cs="Times New Roman"/>
          <w:sz w:val="28"/>
          <w:szCs w:val="28"/>
          <w:lang w:val="uk-UA"/>
        </w:rPr>
        <w:t xml:space="preserve"> державн</w:t>
      </w:r>
      <w:r>
        <w:rPr>
          <w:rFonts w:ascii="Times New Roman" w:hAnsi="Times New Roman" w:cs="Times New Roman"/>
          <w:sz w:val="28"/>
          <w:szCs w:val="28"/>
          <w:lang w:val="uk-UA"/>
        </w:rPr>
        <w:t>е</w:t>
      </w:r>
      <w:r w:rsidRPr="003C52E2">
        <w:rPr>
          <w:rFonts w:ascii="Times New Roman" w:hAnsi="Times New Roman" w:cs="Times New Roman"/>
          <w:sz w:val="28"/>
          <w:szCs w:val="28"/>
          <w:lang w:val="uk-UA"/>
        </w:rPr>
        <w:t xml:space="preserve"> соціальн</w:t>
      </w:r>
      <w:r>
        <w:rPr>
          <w:rFonts w:ascii="Times New Roman" w:hAnsi="Times New Roman" w:cs="Times New Roman"/>
          <w:sz w:val="28"/>
          <w:szCs w:val="28"/>
          <w:lang w:val="uk-UA"/>
        </w:rPr>
        <w:t>е</w:t>
      </w:r>
      <w:r w:rsidRPr="003C52E2">
        <w:rPr>
          <w:rFonts w:ascii="Times New Roman" w:hAnsi="Times New Roman" w:cs="Times New Roman"/>
          <w:sz w:val="28"/>
          <w:szCs w:val="28"/>
          <w:lang w:val="uk-UA"/>
        </w:rPr>
        <w:t xml:space="preserve"> страхування </w:t>
      </w:r>
      <w:r>
        <w:rPr>
          <w:rFonts w:ascii="Times New Roman" w:hAnsi="Times New Roman" w:cs="Times New Roman"/>
          <w:sz w:val="28"/>
          <w:szCs w:val="28"/>
          <w:lang w:val="uk-UA"/>
        </w:rPr>
        <w:t xml:space="preserve">на випадок безробіття, що виникла до 1 липня 2010 </w:t>
      </w:r>
      <w:proofErr w:type="spellStart"/>
      <w:r>
        <w:rPr>
          <w:rFonts w:ascii="Times New Roman" w:hAnsi="Times New Roman" w:cs="Times New Roman"/>
          <w:sz w:val="28"/>
          <w:szCs w:val="28"/>
          <w:lang w:val="uk-UA"/>
        </w:rPr>
        <w:t>року”</w:t>
      </w:r>
      <w:proofErr w:type="spellEnd"/>
      <w:r>
        <w:rPr>
          <w:rFonts w:ascii="Times New Roman" w:hAnsi="Times New Roman" w:cs="Times New Roman"/>
          <w:sz w:val="28"/>
          <w:szCs w:val="28"/>
          <w:lang w:val="uk-UA"/>
        </w:rPr>
        <w:t>, зареєстрованої</w:t>
      </w:r>
      <w:r w:rsidRPr="003C52E2">
        <w:rPr>
          <w:rFonts w:ascii="Times New Roman" w:hAnsi="Times New Roman" w:cs="Times New Roman"/>
          <w:sz w:val="28"/>
          <w:szCs w:val="28"/>
          <w:lang w:val="uk-UA"/>
        </w:rPr>
        <w:t xml:space="preserve"> в</w:t>
      </w:r>
      <w:r>
        <w:rPr>
          <w:rFonts w:ascii="Times New Roman" w:hAnsi="Times New Roman" w:cs="Times New Roman"/>
          <w:sz w:val="28"/>
          <w:szCs w:val="28"/>
          <w:lang w:val="uk-UA"/>
        </w:rPr>
        <w:t xml:space="preserve"> Міністерстві юстиції України 05 листопада 2010</w:t>
      </w:r>
      <w:r w:rsidRPr="003C52E2">
        <w:rPr>
          <w:rFonts w:ascii="Times New Roman" w:hAnsi="Times New Roman" w:cs="Times New Roman"/>
          <w:sz w:val="28"/>
          <w:szCs w:val="28"/>
          <w:lang w:val="uk-UA"/>
        </w:rPr>
        <w:t xml:space="preserve"> року за  № </w:t>
      </w:r>
      <w:r>
        <w:rPr>
          <w:rFonts w:ascii="Times New Roman" w:hAnsi="Times New Roman" w:cs="Times New Roman"/>
          <w:sz w:val="28"/>
          <w:szCs w:val="28"/>
          <w:lang w:val="uk-UA"/>
        </w:rPr>
        <w:t>1037</w:t>
      </w:r>
      <w:r w:rsidRPr="003C52E2">
        <w:rPr>
          <w:rFonts w:ascii="Times New Roman" w:hAnsi="Times New Roman" w:cs="Times New Roman"/>
          <w:sz w:val="28"/>
          <w:szCs w:val="28"/>
          <w:lang w:val="uk-UA"/>
        </w:rPr>
        <w:t>/</w:t>
      </w:r>
      <w:r>
        <w:rPr>
          <w:rFonts w:ascii="Times New Roman" w:hAnsi="Times New Roman" w:cs="Times New Roman"/>
          <w:sz w:val="28"/>
          <w:szCs w:val="28"/>
          <w:lang w:val="uk-UA"/>
        </w:rPr>
        <w:t>18332.</w:t>
      </w:r>
    </w:p>
    <w:p w:rsidR="00393F7E" w:rsidRPr="003C52E2" w:rsidRDefault="00393F7E" w:rsidP="00393F7E">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3C52E2">
        <w:rPr>
          <w:rFonts w:ascii="Times New Roman" w:hAnsi="Times New Roman" w:cs="Times New Roman"/>
          <w:sz w:val="28"/>
          <w:szCs w:val="28"/>
          <w:lang w:val="uk-UA"/>
        </w:rPr>
        <w:t xml:space="preserve"> Державній службі зайнятості (Центральному апарату) подати цю постанову на державну реєстрацію до Міністерства юстиції України у встановленому законодавством порядку.</w:t>
      </w:r>
    </w:p>
    <w:p w:rsidR="00393F7E" w:rsidRPr="003C52E2" w:rsidRDefault="00393F7E" w:rsidP="00393F7E">
      <w:pPr>
        <w:spacing w:after="0" w:line="240" w:lineRule="auto"/>
        <w:ind w:firstLine="709"/>
        <w:contextualSpacing/>
        <w:jc w:val="both"/>
        <w:rPr>
          <w:rFonts w:ascii="Times New Roman" w:hAnsi="Times New Roman" w:cs="Times New Roman"/>
          <w:sz w:val="28"/>
          <w:szCs w:val="28"/>
          <w:lang w:val="uk-UA"/>
        </w:rPr>
      </w:pPr>
      <w:r w:rsidRPr="003C52E2">
        <w:rPr>
          <w:rFonts w:ascii="Times New Roman" w:hAnsi="Times New Roman" w:cs="Times New Roman"/>
          <w:sz w:val="28"/>
          <w:szCs w:val="28"/>
          <w:lang w:val="uk-UA"/>
        </w:rPr>
        <w:t>4. Ця постанова набирає чинності з дня її офіційного опублікування.</w:t>
      </w:r>
    </w:p>
    <w:p w:rsidR="00393F7E" w:rsidRPr="003C52E2" w:rsidRDefault="00393F7E" w:rsidP="00393F7E">
      <w:pPr>
        <w:spacing w:after="0" w:line="240" w:lineRule="auto"/>
        <w:ind w:firstLine="709"/>
        <w:contextualSpacing/>
        <w:jc w:val="both"/>
        <w:rPr>
          <w:rFonts w:ascii="Times New Roman" w:hAnsi="Times New Roman" w:cs="Times New Roman"/>
          <w:sz w:val="28"/>
          <w:szCs w:val="28"/>
          <w:lang w:val="uk-UA"/>
        </w:rPr>
      </w:pPr>
    </w:p>
    <w:p w:rsidR="00393F7E" w:rsidRPr="003C52E2" w:rsidRDefault="00393F7E" w:rsidP="00393F7E">
      <w:pPr>
        <w:spacing w:line="240" w:lineRule="auto"/>
        <w:ind w:firstLine="709"/>
        <w:contextualSpacing/>
        <w:jc w:val="both"/>
        <w:rPr>
          <w:rFonts w:ascii="Times New Roman" w:hAnsi="Times New Roman" w:cs="Times New Roman"/>
          <w:sz w:val="28"/>
          <w:szCs w:val="28"/>
          <w:lang w:val="uk-UA"/>
        </w:rPr>
      </w:pPr>
    </w:p>
    <w:p w:rsidR="00393F7E" w:rsidRPr="00C72608" w:rsidRDefault="00393F7E" w:rsidP="00393F7E">
      <w:pPr>
        <w:rPr>
          <w:rFonts w:ascii="Times New Roman" w:hAnsi="Times New Roman" w:cs="Times New Roman"/>
          <w:b/>
          <w:sz w:val="26"/>
          <w:szCs w:val="26"/>
          <w:lang w:val="uk-UA"/>
        </w:rPr>
      </w:pPr>
      <w:r w:rsidRPr="00E901E3">
        <w:rPr>
          <w:rFonts w:ascii="Times New Roman" w:hAnsi="Times New Roman" w:cs="Times New Roman"/>
          <w:b/>
          <w:sz w:val="28"/>
          <w:szCs w:val="28"/>
        </w:rPr>
        <w:t xml:space="preserve">Голова </w:t>
      </w:r>
      <w:proofErr w:type="spellStart"/>
      <w:r w:rsidRPr="00E901E3">
        <w:rPr>
          <w:rFonts w:ascii="Times New Roman" w:hAnsi="Times New Roman" w:cs="Times New Roman"/>
          <w:b/>
          <w:sz w:val="28"/>
          <w:szCs w:val="28"/>
        </w:rPr>
        <w:t>правління</w:t>
      </w:r>
      <w:proofErr w:type="spellEnd"/>
      <w:r w:rsidRPr="00E901E3">
        <w:rPr>
          <w:rFonts w:ascii="Times New Roman" w:hAnsi="Times New Roman" w:cs="Times New Roman"/>
          <w:b/>
          <w:sz w:val="28"/>
          <w:szCs w:val="28"/>
        </w:rPr>
        <w:t xml:space="preserve"> Фонду</w:t>
      </w:r>
      <w:r w:rsidRPr="00E901E3">
        <w:rPr>
          <w:rFonts w:ascii="Times New Roman" w:hAnsi="Times New Roman" w:cs="Times New Roman"/>
          <w:b/>
          <w:sz w:val="28"/>
          <w:szCs w:val="28"/>
        </w:rPr>
        <w:tab/>
      </w:r>
      <w:r w:rsidRPr="00E901E3">
        <w:rPr>
          <w:rFonts w:ascii="Times New Roman" w:hAnsi="Times New Roman" w:cs="Times New Roman"/>
          <w:b/>
          <w:sz w:val="28"/>
          <w:szCs w:val="28"/>
        </w:rPr>
        <w:tab/>
      </w:r>
      <w:r w:rsidRPr="00E901E3">
        <w:rPr>
          <w:rFonts w:ascii="Times New Roman" w:hAnsi="Times New Roman" w:cs="Times New Roman"/>
          <w:b/>
          <w:sz w:val="28"/>
          <w:szCs w:val="28"/>
        </w:rPr>
        <w:tab/>
      </w:r>
      <w:r w:rsidRPr="00E901E3">
        <w:rPr>
          <w:rFonts w:ascii="Times New Roman" w:hAnsi="Times New Roman" w:cs="Times New Roman"/>
          <w:b/>
          <w:sz w:val="28"/>
          <w:szCs w:val="28"/>
        </w:rPr>
        <w:tab/>
      </w:r>
      <w:r w:rsidRPr="00E901E3">
        <w:rPr>
          <w:rFonts w:ascii="Times New Roman" w:hAnsi="Times New Roman" w:cs="Times New Roman"/>
          <w:b/>
          <w:sz w:val="28"/>
          <w:szCs w:val="28"/>
        </w:rPr>
        <w:tab/>
      </w:r>
      <w:r w:rsidRPr="00E901E3">
        <w:rPr>
          <w:rFonts w:ascii="Times New Roman" w:hAnsi="Times New Roman" w:cs="Times New Roman"/>
          <w:b/>
          <w:sz w:val="28"/>
          <w:szCs w:val="28"/>
        </w:rPr>
        <w:tab/>
      </w:r>
      <w:r>
        <w:rPr>
          <w:rFonts w:ascii="Times New Roman" w:hAnsi="Times New Roman" w:cs="Times New Roman"/>
          <w:b/>
          <w:sz w:val="28"/>
          <w:szCs w:val="28"/>
          <w:lang w:val="uk-UA"/>
        </w:rPr>
        <w:t>О. Лотоцький</w:t>
      </w:r>
    </w:p>
    <w:p w:rsidR="00393F7E" w:rsidRDefault="00393F7E" w:rsidP="00393F7E">
      <w:pPr>
        <w:rPr>
          <w:rFonts w:ascii="Times New Roman" w:hAnsi="Times New Roman" w:cs="Times New Roman"/>
          <w:b/>
          <w:sz w:val="26"/>
          <w:szCs w:val="26"/>
          <w:lang w:val="uk-UA"/>
        </w:rPr>
      </w:pPr>
    </w:p>
    <w:p w:rsidR="00393F7E" w:rsidRDefault="00393F7E" w:rsidP="00393F7E">
      <w:pPr>
        <w:rPr>
          <w:rFonts w:ascii="Times New Roman" w:hAnsi="Times New Roman" w:cs="Times New Roman"/>
          <w:b/>
          <w:sz w:val="26"/>
          <w:szCs w:val="26"/>
          <w:lang w:val="uk-UA"/>
        </w:rPr>
      </w:pPr>
    </w:p>
    <w:p w:rsidR="00393F7E" w:rsidRDefault="00393F7E" w:rsidP="00393F7E">
      <w:pPr>
        <w:rPr>
          <w:rFonts w:ascii="Times New Roman" w:hAnsi="Times New Roman" w:cs="Times New Roman"/>
          <w:b/>
          <w:sz w:val="26"/>
          <w:szCs w:val="26"/>
          <w:lang w:val="uk-UA"/>
        </w:rPr>
      </w:pPr>
    </w:p>
    <w:p w:rsidR="00393F7E" w:rsidRDefault="00393F7E" w:rsidP="00393F7E">
      <w:pPr>
        <w:rPr>
          <w:rFonts w:ascii="Times New Roman" w:hAnsi="Times New Roman" w:cs="Times New Roman"/>
          <w:b/>
          <w:sz w:val="26"/>
          <w:szCs w:val="26"/>
          <w:lang w:val="uk-UA"/>
        </w:rPr>
      </w:pPr>
    </w:p>
    <w:p w:rsidR="00393F7E" w:rsidRDefault="00393F7E" w:rsidP="00393F7E">
      <w:pPr>
        <w:rPr>
          <w:rFonts w:ascii="Times New Roman" w:hAnsi="Times New Roman" w:cs="Times New Roman"/>
          <w:b/>
          <w:sz w:val="26"/>
          <w:szCs w:val="26"/>
          <w:lang w:val="uk-UA"/>
        </w:rPr>
      </w:pPr>
    </w:p>
    <w:p w:rsidR="00393F7E" w:rsidRDefault="00393F7E" w:rsidP="00393F7E">
      <w:pPr>
        <w:rPr>
          <w:rFonts w:ascii="Times New Roman" w:hAnsi="Times New Roman" w:cs="Times New Roman"/>
          <w:b/>
          <w:sz w:val="26"/>
          <w:szCs w:val="26"/>
          <w:lang w:val="uk-UA"/>
        </w:rPr>
      </w:pPr>
    </w:p>
    <w:p w:rsidR="00393F7E" w:rsidRDefault="00393F7E" w:rsidP="00393F7E">
      <w:pPr>
        <w:rPr>
          <w:rFonts w:ascii="Times New Roman" w:hAnsi="Times New Roman" w:cs="Times New Roman"/>
          <w:b/>
          <w:sz w:val="26"/>
          <w:szCs w:val="26"/>
          <w:lang w:val="uk-UA"/>
        </w:rPr>
      </w:pPr>
    </w:p>
    <w:p w:rsidR="00393F7E" w:rsidRDefault="00393F7E" w:rsidP="00393F7E">
      <w:pPr>
        <w:rPr>
          <w:rFonts w:ascii="Times New Roman" w:hAnsi="Times New Roman" w:cs="Times New Roman"/>
          <w:b/>
          <w:sz w:val="26"/>
          <w:szCs w:val="26"/>
          <w:lang w:val="uk-UA"/>
        </w:rPr>
      </w:pPr>
    </w:p>
    <w:p w:rsidR="00393F7E" w:rsidRDefault="00393F7E" w:rsidP="00393F7E">
      <w:pPr>
        <w:rPr>
          <w:rFonts w:ascii="Times New Roman" w:hAnsi="Times New Roman" w:cs="Times New Roman"/>
          <w:b/>
          <w:sz w:val="26"/>
          <w:szCs w:val="26"/>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19"/>
        <w:gridCol w:w="4168"/>
      </w:tblGrid>
      <w:tr w:rsidR="00471E35" w:rsidTr="00393F7E">
        <w:tc>
          <w:tcPr>
            <w:tcW w:w="5119" w:type="dxa"/>
          </w:tcPr>
          <w:p w:rsidR="00471E35" w:rsidRDefault="00471E35" w:rsidP="001F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b/>
                <w:bCs/>
                <w:color w:val="292B2C"/>
                <w:sz w:val="28"/>
                <w:szCs w:val="28"/>
                <w:lang w:val="uk-UA" w:eastAsia="ru-RU"/>
              </w:rPr>
            </w:pPr>
          </w:p>
        </w:tc>
        <w:tc>
          <w:tcPr>
            <w:tcW w:w="4168" w:type="dxa"/>
          </w:tcPr>
          <w:p w:rsidR="00471E35" w:rsidRDefault="00471E35" w:rsidP="00471E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b/>
                <w:bCs/>
                <w:color w:val="292B2C"/>
                <w:sz w:val="28"/>
                <w:szCs w:val="28"/>
                <w:lang w:val="uk-UA" w:eastAsia="ru-RU"/>
              </w:rPr>
            </w:pPr>
            <w:r>
              <w:rPr>
                <w:rFonts w:ascii="Times New Roman" w:eastAsia="Times New Roman" w:hAnsi="Times New Roman" w:cs="Times New Roman"/>
                <w:b/>
                <w:bCs/>
                <w:color w:val="292B2C"/>
                <w:sz w:val="28"/>
                <w:szCs w:val="28"/>
                <w:lang w:val="uk-UA" w:eastAsia="ru-RU"/>
              </w:rPr>
              <w:t>ЗАТВЕРДЖЕНО</w:t>
            </w:r>
          </w:p>
          <w:p w:rsidR="00471E35" w:rsidRDefault="00471E35" w:rsidP="00471E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lang w:val="uk-UA"/>
              </w:rPr>
            </w:pPr>
            <w:r>
              <w:rPr>
                <w:rFonts w:ascii="Times New Roman" w:eastAsia="Times New Roman" w:hAnsi="Times New Roman" w:cs="Times New Roman"/>
                <w:b/>
                <w:bCs/>
                <w:color w:val="292B2C"/>
                <w:sz w:val="28"/>
                <w:szCs w:val="28"/>
                <w:lang w:val="uk-UA" w:eastAsia="ru-RU"/>
              </w:rPr>
              <w:t>постанова правління Фонду</w:t>
            </w:r>
            <w:r w:rsidRPr="00A2176F">
              <w:rPr>
                <w:rFonts w:ascii="Times New Roman" w:hAnsi="Times New Roman" w:cs="Times New Roman"/>
                <w:b/>
                <w:sz w:val="28"/>
                <w:szCs w:val="28"/>
                <w:lang w:val="uk-UA"/>
              </w:rPr>
              <w:t xml:space="preserve"> </w:t>
            </w:r>
            <w:r>
              <w:rPr>
                <w:rFonts w:ascii="Times New Roman" w:hAnsi="Times New Roman" w:cs="Times New Roman"/>
                <w:b/>
                <w:sz w:val="28"/>
                <w:szCs w:val="28"/>
                <w:lang w:val="uk-UA"/>
              </w:rPr>
              <w:br/>
            </w:r>
            <w:r w:rsidRPr="001F2698">
              <w:rPr>
                <w:rFonts w:ascii="Times New Roman" w:hAnsi="Times New Roman" w:cs="Times New Roman"/>
                <w:b/>
                <w:sz w:val="28"/>
                <w:szCs w:val="28"/>
                <w:lang w:val="uk-UA"/>
              </w:rPr>
              <w:t>загальнообов’язков</w:t>
            </w:r>
            <w:r>
              <w:rPr>
                <w:rFonts w:ascii="Times New Roman" w:hAnsi="Times New Roman" w:cs="Times New Roman"/>
                <w:b/>
                <w:sz w:val="28"/>
                <w:szCs w:val="28"/>
                <w:lang w:val="uk-UA"/>
              </w:rPr>
              <w:t>ого</w:t>
            </w:r>
            <w:r w:rsidRPr="001F2698">
              <w:rPr>
                <w:rFonts w:ascii="Times New Roman" w:hAnsi="Times New Roman" w:cs="Times New Roman"/>
                <w:b/>
                <w:sz w:val="28"/>
                <w:szCs w:val="28"/>
                <w:lang w:val="uk-UA"/>
              </w:rPr>
              <w:t xml:space="preserve"> </w:t>
            </w:r>
            <w:r>
              <w:rPr>
                <w:rFonts w:ascii="Times New Roman" w:hAnsi="Times New Roman" w:cs="Times New Roman"/>
                <w:b/>
                <w:sz w:val="28"/>
                <w:szCs w:val="28"/>
                <w:lang w:val="uk-UA"/>
              </w:rPr>
              <w:t>державного</w:t>
            </w:r>
            <w:r w:rsidRPr="001F2698">
              <w:rPr>
                <w:rFonts w:ascii="Times New Roman" w:hAnsi="Times New Roman" w:cs="Times New Roman"/>
                <w:b/>
                <w:sz w:val="28"/>
                <w:szCs w:val="28"/>
                <w:lang w:val="uk-UA"/>
              </w:rPr>
              <w:t xml:space="preserve"> соціальн</w:t>
            </w:r>
            <w:r>
              <w:rPr>
                <w:rFonts w:ascii="Times New Roman" w:hAnsi="Times New Roman" w:cs="Times New Roman"/>
                <w:b/>
                <w:sz w:val="28"/>
                <w:szCs w:val="28"/>
                <w:lang w:val="uk-UA"/>
              </w:rPr>
              <w:t>ого</w:t>
            </w:r>
            <w:r>
              <w:rPr>
                <w:rFonts w:ascii="Times New Roman" w:hAnsi="Times New Roman" w:cs="Times New Roman"/>
                <w:b/>
                <w:sz w:val="28"/>
                <w:szCs w:val="28"/>
                <w:lang w:val="uk-UA"/>
              </w:rPr>
              <w:br/>
            </w:r>
            <w:r w:rsidRPr="001F2698">
              <w:rPr>
                <w:rFonts w:ascii="Times New Roman" w:hAnsi="Times New Roman" w:cs="Times New Roman"/>
                <w:b/>
                <w:sz w:val="28"/>
                <w:szCs w:val="28"/>
                <w:lang w:val="uk-UA"/>
              </w:rPr>
              <w:t xml:space="preserve">страхування </w:t>
            </w:r>
            <w:r>
              <w:rPr>
                <w:rFonts w:ascii="Times New Roman" w:hAnsi="Times New Roman" w:cs="Times New Roman"/>
                <w:b/>
                <w:sz w:val="28"/>
                <w:szCs w:val="28"/>
                <w:lang w:val="uk-UA"/>
              </w:rPr>
              <w:t xml:space="preserve">України </w:t>
            </w:r>
            <w:r w:rsidRPr="001F2698">
              <w:rPr>
                <w:rFonts w:ascii="Times New Roman" w:hAnsi="Times New Roman" w:cs="Times New Roman"/>
                <w:b/>
                <w:sz w:val="28"/>
                <w:szCs w:val="28"/>
                <w:lang w:val="uk-UA"/>
              </w:rPr>
              <w:t>на випадок безробіття</w:t>
            </w:r>
          </w:p>
          <w:p w:rsidR="00471E35" w:rsidRDefault="00471E35" w:rsidP="00471E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292B2C"/>
                <w:sz w:val="28"/>
                <w:szCs w:val="28"/>
                <w:lang w:val="uk-UA" w:eastAsia="ru-RU"/>
              </w:rPr>
            </w:pPr>
            <w:r>
              <w:rPr>
                <w:rFonts w:ascii="Times New Roman" w:hAnsi="Times New Roman" w:cs="Times New Roman"/>
                <w:b/>
                <w:sz w:val="28"/>
                <w:szCs w:val="28"/>
                <w:lang w:val="uk-UA"/>
              </w:rPr>
              <w:t>від ___________ № ______</w:t>
            </w:r>
            <w:r>
              <w:rPr>
                <w:rFonts w:ascii="Times New Roman" w:eastAsia="Times New Roman" w:hAnsi="Times New Roman" w:cs="Times New Roman"/>
                <w:b/>
                <w:bCs/>
                <w:color w:val="292B2C"/>
                <w:sz w:val="28"/>
                <w:szCs w:val="28"/>
                <w:lang w:val="uk-UA" w:eastAsia="ru-RU"/>
              </w:rPr>
              <w:br/>
            </w:r>
          </w:p>
          <w:p w:rsidR="00471E35" w:rsidRDefault="00471E35" w:rsidP="001F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b/>
                <w:bCs/>
                <w:color w:val="292B2C"/>
                <w:sz w:val="28"/>
                <w:szCs w:val="28"/>
                <w:lang w:val="uk-UA" w:eastAsia="ru-RU"/>
              </w:rPr>
            </w:pPr>
          </w:p>
        </w:tc>
      </w:tr>
    </w:tbl>
    <w:p w:rsidR="00471E35" w:rsidRDefault="00471E35" w:rsidP="001F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color w:val="292B2C"/>
          <w:sz w:val="28"/>
          <w:szCs w:val="28"/>
          <w:lang w:val="uk-UA" w:eastAsia="ru-RU"/>
        </w:rPr>
      </w:pPr>
    </w:p>
    <w:p w:rsidR="001F2698" w:rsidRPr="001F2698" w:rsidRDefault="007D326A" w:rsidP="001F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uk-UA"/>
        </w:rPr>
      </w:pPr>
      <w:r w:rsidRPr="007D326A">
        <w:rPr>
          <w:rFonts w:ascii="Times New Roman" w:eastAsia="Times New Roman" w:hAnsi="Times New Roman" w:cs="Times New Roman"/>
          <w:b/>
          <w:bCs/>
          <w:sz w:val="28"/>
          <w:szCs w:val="28"/>
          <w:lang w:val="uk-UA" w:eastAsia="ru-RU"/>
        </w:rPr>
        <w:t xml:space="preserve">ПОРЯДОК </w:t>
      </w:r>
      <w:r w:rsidR="001F2698" w:rsidRPr="00471E35">
        <w:rPr>
          <w:rFonts w:ascii="Times New Roman" w:eastAsia="Times New Roman" w:hAnsi="Times New Roman" w:cs="Times New Roman"/>
          <w:b/>
          <w:bCs/>
          <w:sz w:val="28"/>
          <w:szCs w:val="28"/>
          <w:lang w:val="uk-UA" w:eastAsia="ru-RU"/>
        </w:rPr>
        <w:br/>
      </w:r>
      <w:r w:rsidR="001F2698" w:rsidRPr="001F2698">
        <w:rPr>
          <w:rFonts w:ascii="Times New Roman" w:hAnsi="Times New Roman" w:cs="Times New Roman"/>
          <w:b/>
          <w:sz w:val="28"/>
          <w:szCs w:val="28"/>
          <w:lang w:val="uk-UA"/>
        </w:rPr>
        <w:t>списання безнадійної заборгованості по сплаті страхових внесків на загальнообов’язкове державне соціальне страхування на випадок безробіття</w:t>
      </w:r>
    </w:p>
    <w:p w:rsidR="00747B18" w:rsidRPr="007D326A" w:rsidRDefault="00747B18" w:rsidP="00CB33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92B2C"/>
          <w:sz w:val="28"/>
          <w:szCs w:val="28"/>
          <w:lang w:val="uk-UA" w:eastAsia="ru-RU"/>
        </w:rPr>
      </w:pPr>
    </w:p>
    <w:p w:rsidR="007D326A" w:rsidRPr="007D326A" w:rsidRDefault="007D326A" w:rsidP="00014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color w:val="292B2C"/>
          <w:sz w:val="28"/>
          <w:szCs w:val="28"/>
          <w:lang w:val="uk-UA" w:eastAsia="ru-RU"/>
        </w:rPr>
      </w:pPr>
      <w:bookmarkStart w:id="1" w:name="o17"/>
      <w:bookmarkEnd w:id="1"/>
      <w:r w:rsidRPr="007D326A">
        <w:rPr>
          <w:rFonts w:ascii="Times New Roman" w:eastAsia="Times New Roman" w:hAnsi="Times New Roman" w:cs="Times New Roman"/>
          <w:color w:val="292B2C"/>
          <w:sz w:val="28"/>
          <w:szCs w:val="28"/>
          <w:lang w:val="uk-UA" w:eastAsia="ru-RU"/>
        </w:rPr>
        <w:t xml:space="preserve">     1. Цей Порядок розроблено відповідно до вимог Законів України </w:t>
      </w:r>
      <w:proofErr w:type="spellStart"/>
      <w:r w:rsidR="001002C8" w:rsidRPr="0069668C">
        <w:rPr>
          <w:rFonts w:ascii="Times New Roman" w:eastAsia="Times New Roman" w:hAnsi="Times New Roman" w:cs="Times New Roman"/>
          <w:color w:val="292B2C"/>
          <w:sz w:val="28"/>
          <w:szCs w:val="28"/>
          <w:lang w:val="uk-UA" w:eastAsia="ru-RU"/>
        </w:rPr>
        <w:t>“</w:t>
      </w:r>
      <w:r w:rsidRPr="007D326A">
        <w:rPr>
          <w:rFonts w:ascii="Times New Roman" w:eastAsia="Times New Roman" w:hAnsi="Times New Roman" w:cs="Times New Roman"/>
          <w:color w:val="292B2C"/>
          <w:sz w:val="28"/>
          <w:szCs w:val="28"/>
          <w:lang w:val="uk-UA" w:eastAsia="ru-RU"/>
        </w:rPr>
        <w:t>Про</w:t>
      </w:r>
      <w:proofErr w:type="spellEnd"/>
      <w:r w:rsidRPr="007D326A">
        <w:rPr>
          <w:rFonts w:ascii="Times New Roman" w:eastAsia="Times New Roman" w:hAnsi="Times New Roman" w:cs="Times New Roman"/>
          <w:color w:val="292B2C"/>
          <w:sz w:val="28"/>
          <w:szCs w:val="28"/>
          <w:lang w:val="uk-UA" w:eastAsia="ru-RU"/>
        </w:rPr>
        <w:t xml:space="preserve"> загальнообов</w:t>
      </w:r>
      <w:r w:rsidR="009F5A3B" w:rsidRPr="0069668C">
        <w:rPr>
          <w:rFonts w:ascii="Times New Roman" w:eastAsia="Times New Roman" w:hAnsi="Times New Roman" w:cs="Times New Roman"/>
          <w:color w:val="292B2C"/>
          <w:sz w:val="28"/>
          <w:szCs w:val="28"/>
          <w:lang w:val="uk-UA" w:eastAsia="ru-RU"/>
        </w:rPr>
        <w:t>’</w:t>
      </w:r>
      <w:r w:rsidRPr="007D326A">
        <w:rPr>
          <w:rFonts w:ascii="Times New Roman" w:eastAsia="Times New Roman" w:hAnsi="Times New Roman" w:cs="Times New Roman"/>
          <w:color w:val="292B2C"/>
          <w:sz w:val="28"/>
          <w:szCs w:val="28"/>
          <w:lang w:val="uk-UA" w:eastAsia="ru-RU"/>
        </w:rPr>
        <w:t xml:space="preserve">язкове державне соціальне страхування </w:t>
      </w:r>
      <w:r w:rsidR="001E5652">
        <w:rPr>
          <w:rFonts w:ascii="Times New Roman" w:eastAsia="Times New Roman" w:hAnsi="Times New Roman" w:cs="Times New Roman"/>
          <w:color w:val="292B2C"/>
          <w:sz w:val="28"/>
          <w:szCs w:val="28"/>
          <w:lang w:val="uk-UA" w:eastAsia="ru-RU"/>
        </w:rPr>
        <w:t xml:space="preserve">на випадок </w:t>
      </w:r>
      <w:proofErr w:type="spellStart"/>
      <w:r w:rsidR="001E5652">
        <w:rPr>
          <w:rFonts w:ascii="Times New Roman" w:eastAsia="Times New Roman" w:hAnsi="Times New Roman" w:cs="Times New Roman"/>
          <w:color w:val="292B2C"/>
          <w:sz w:val="28"/>
          <w:szCs w:val="28"/>
          <w:lang w:val="uk-UA" w:eastAsia="ru-RU"/>
        </w:rPr>
        <w:t>безробіття</w:t>
      </w:r>
      <w:r w:rsidR="001002C8" w:rsidRPr="0069668C">
        <w:rPr>
          <w:rFonts w:ascii="Times New Roman" w:eastAsia="Times New Roman" w:hAnsi="Times New Roman" w:cs="Times New Roman"/>
          <w:color w:val="292B2C"/>
          <w:sz w:val="28"/>
          <w:szCs w:val="28"/>
          <w:lang w:val="uk-UA" w:eastAsia="ru-RU"/>
        </w:rPr>
        <w:t>”</w:t>
      </w:r>
      <w:proofErr w:type="spellEnd"/>
      <w:r w:rsidRPr="007D326A">
        <w:rPr>
          <w:rFonts w:ascii="Times New Roman" w:eastAsia="Times New Roman" w:hAnsi="Times New Roman" w:cs="Times New Roman"/>
          <w:color w:val="292B2C"/>
          <w:sz w:val="28"/>
          <w:szCs w:val="28"/>
          <w:lang w:val="uk-UA" w:eastAsia="ru-RU"/>
        </w:rPr>
        <w:t xml:space="preserve">, </w:t>
      </w:r>
      <w:proofErr w:type="spellStart"/>
      <w:r w:rsidR="001002C8" w:rsidRPr="0069668C">
        <w:rPr>
          <w:rFonts w:ascii="Times New Roman" w:eastAsia="Times New Roman" w:hAnsi="Times New Roman" w:cs="Times New Roman"/>
          <w:color w:val="292B2C"/>
          <w:sz w:val="28"/>
          <w:szCs w:val="28"/>
          <w:lang w:val="uk-UA" w:eastAsia="ru-RU"/>
        </w:rPr>
        <w:t>“</w:t>
      </w:r>
      <w:r w:rsidRPr="007D326A">
        <w:rPr>
          <w:rFonts w:ascii="Times New Roman" w:eastAsia="Times New Roman" w:hAnsi="Times New Roman" w:cs="Times New Roman"/>
          <w:color w:val="292B2C"/>
          <w:sz w:val="28"/>
          <w:szCs w:val="28"/>
          <w:lang w:val="uk-UA" w:eastAsia="ru-RU"/>
        </w:rPr>
        <w:t>Про</w:t>
      </w:r>
      <w:proofErr w:type="spellEnd"/>
      <w:r w:rsidRPr="007D326A">
        <w:rPr>
          <w:rFonts w:ascii="Times New Roman" w:eastAsia="Times New Roman" w:hAnsi="Times New Roman" w:cs="Times New Roman"/>
          <w:color w:val="292B2C"/>
          <w:sz w:val="28"/>
          <w:szCs w:val="28"/>
          <w:lang w:val="uk-UA" w:eastAsia="ru-RU"/>
        </w:rPr>
        <w:t xml:space="preserve"> </w:t>
      </w:r>
      <w:r w:rsidR="009F5A3B">
        <w:rPr>
          <w:rFonts w:ascii="Times New Roman" w:eastAsia="Times New Roman" w:hAnsi="Times New Roman" w:cs="Times New Roman"/>
          <w:color w:val="292B2C"/>
          <w:sz w:val="28"/>
          <w:szCs w:val="28"/>
          <w:lang w:val="uk-UA" w:eastAsia="ru-RU"/>
        </w:rPr>
        <w:t xml:space="preserve">відновлення </w:t>
      </w:r>
      <w:r w:rsidRPr="007D326A">
        <w:rPr>
          <w:rFonts w:ascii="Times New Roman" w:eastAsia="Times New Roman" w:hAnsi="Times New Roman" w:cs="Times New Roman"/>
          <w:color w:val="292B2C"/>
          <w:sz w:val="28"/>
          <w:szCs w:val="28"/>
          <w:lang w:val="uk-UA" w:eastAsia="ru-RU"/>
        </w:rPr>
        <w:t xml:space="preserve">платоспроможності боржника або визнання його </w:t>
      </w:r>
      <w:proofErr w:type="spellStart"/>
      <w:r w:rsidRPr="007D326A">
        <w:rPr>
          <w:rFonts w:ascii="Times New Roman" w:eastAsia="Times New Roman" w:hAnsi="Times New Roman" w:cs="Times New Roman"/>
          <w:color w:val="292B2C"/>
          <w:sz w:val="28"/>
          <w:szCs w:val="28"/>
          <w:lang w:val="uk-UA" w:eastAsia="ru-RU"/>
        </w:rPr>
        <w:t>банкрутом</w:t>
      </w:r>
      <w:r w:rsidR="001002C8" w:rsidRPr="0069668C">
        <w:rPr>
          <w:rFonts w:ascii="Times New Roman" w:eastAsia="Times New Roman" w:hAnsi="Times New Roman" w:cs="Times New Roman"/>
          <w:color w:val="292B2C"/>
          <w:sz w:val="28"/>
          <w:szCs w:val="28"/>
          <w:lang w:val="uk-UA" w:eastAsia="ru-RU"/>
        </w:rPr>
        <w:t>”</w:t>
      </w:r>
      <w:proofErr w:type="spellEnd"/>
      <w:r w:rsidR="006F7781">
        <w:rPr>
          <w:rFonts w:ascii="Times New Roman" w:eastAsia="Times New Roman" w:hAnsi="Times New Roman" w:cs="Times New Roman"/>
          <w:color w:val="292B2C"/>
          <w:sz w:val="28"/>
          <w:szCs w:val="28"/>
          <w:lang w:val="uk-UA" w:eastAsia="ru-RU"/>
        </w:rPr>
        <w:t>,</w:t>
      </w:r>
      <w:r w:rsidRPr="007D326A">
        <w:rPr>
          <w:rFonts w:ascii="Times New Roman" w:eastAsia="Times New Roman" w:hAnsi="Times New Roman" w:cs="Times New Roman"/>
          <w:color w:val="292B2C"/>
          <w:sz w:val="28"/>
          <w:szCs w:val="28"/>
          <w:lang w:val="uk-UA" w:eastAsia="ru-RU"/>
        </w:rPr>
        <w:t xml:space="preserve"> </w:t>
      </w:r>
      <w:proofErr w:type="spellStart"/>
      <w:r w:rsidR="006F7781" w:rsidRPr="0069668C">
        <w:rPr>
          <w:rFonts w:ascii="Times New Roman" w:eastAsia="Times New Roman" w:hAnsi="Times New Roman" w:cs="Times New Roman"/>
          <w:color w:val="292B2C"/>
          <w:sz w:val="28"/>
          <w:szCs w:val="28"/>
          <w:lang w:val="uk-UA" w:eastAsia="ru-RU"/>
        </w:rPr>
        <w:t>“</w:t>
      </w:r>
      <w:r w:rsidR="006F7781">
        <w:rPr>
          <w:rFonts w:ascii="Times New Roman" w:eastAsia="Times New Roman" w:hAnsi="Times New Roman" w:cs="Times New Roman"/>
          <w:color w:val="292B2C"/>
          <w:sz w:val="28"/>
          <w:szCs w:val="28"/>
          <w:lang w:val="uk-UA" w:eastAsia="ru-RU"/>
        </w:rPr>
        <w:t>Про</w:t>
      </w:r>
      <w:proofErr w:type="spellEnd"/>
      <w:r w:rsidR="006F7781">
        <w:rPr>
          <w:rFonts w:ascii="Times New Roman" w:eastAsia="Times New Roman" w:hAnsi="Times New Roman" w:cs="Times New Roman"/>
          <w:color w:val="292B2C"/>
          <w:sz w:val="28"/>
          <w:szCs w:val="28"/>
          <w:lang w:val="uk-UA" w:eastAsia="ru-RU"/>
        </w:rPr>
        <w:t xml:space="preserve"> виконавче </w:t>
      </w:r>
      <w:proofErr w:type="spellStart"/>
      <w:r w:rsidR="006F7781">
        <w:rPr>
          <w:rFonts w:ascii="Times New Roman" w:eastAsia="Times New Roman" w:hAnsi="Times New Roman" w:cs="Times New Roman"/>
          <w:color w:val="292B2C"/>
          <w:sz w:val="28"/>
          <w:szCs w:val="28"/>
          <w:lang w:val="uk-UA" w:eastAsia="ru-RU"/>
        </w:rPr>
        <w:t>провадження</w:t>
      </w:r>
      <w:r w:rsidR="006F7781" w:rsidRPr="0069668C">
        <w:rPr>
          <w:rFonts w:ascii="Times New Roman" w:eastAsia="Times New Roman" w:hAnsi="Times New Roman" w:cs="Times New Roman"/>
          <w:color w:val="292B2C"/>
          <w:sz w:val="28"/>
          <w:szCs w:val="28"/>
          <w:lang w:val="uk-UA" w:eastAsia="ru-RU"/>
        </w:rPr>
        <w:t>”</w:t>
      </w:r>
      <w:proofErr w:type="spellEnd"/>
      <w:r w:rsidR="006F7781">
        <w:rPr>
          <w:rFonts w:ascii="Times New Roman" w:eastAsia="Times New Roman" w:hAnsi="Times New Roman" w:cs="Times New Roman"/>
          <w:color w:val="292B2C"/>
          <w:sz w:val="28"/>
          <w:szCs w:val="28"/>
          <w:lang w:val="uk-UA" w:eastAsia="ru-RU"/>
        </w:rPr>
        <w:t>,</w:t>
      </w:r>
      <w:r w:rsidRPr="007D326A">
        <w:rPr>
          <w:rFonts w:ascii="Times New Roman" w:eastAsia="Times New Roman" w:hAnsi="Times New Roman" w:cs="Times New Roman"/>
          <w:color w:val="292B2C"/>
          <w:sz w:val="28"/>
          <w:szCs w:val="28"/>
          <w:lang w:val="uk-UA" w:eastAsia="ru-RU"/>
        </w:rPr>
        <w:t xml:space="preserve"> </w:t>
      </w:r>
      <w:proofErr w:type="spellStart"/>
      <w:r w:rsidR="001002C8" w:rsidRPr="0069668C">
        <w:rPr>
          <w:rFonts w:ascii="Times New Roman" w:eastAsia="Times New Roman" w:hAnsi="Times New Roman" w:cs="Times New Roman"/>
          <w:color w:val="292B2C"/>
          <w:sz w:val="28"/>
          <w:szCs w:val="28"/>
          <w:lang w:val="uk-UA" w:eastAsia="ru-RU"/>
        </w:rPr>
        <w:t>“</w:t>
      </w:r>
      <w:r w:rsidRPr="007D326A">
        <w:rPr>
          <w:rFonts w:ascii="Times New Roman" w:eastAsia="Times New Roman" w:hAnsi="Times New Roman" w:cs="Times New Roman"/>
          <w:color w:val="292B2C"/>
          <w:sz w:val="28"/>
          <w:szCs w:val="28"/>
          <w:lang w:val="uk-UA" w:eastAsia="ru-RU"/>
        </w:rPr>
        <w:t>Про</w:t>
      </w:r>
      <w:proofErr w:type="spellEnd"/>
      <w:r w:rsidRPr="007D326A">
        <w:rPr>
          <w:rFonts w:ascii="Times New Roman" w:eastAsia="Times New Roman" w:hAnsi="Times New Roman" w:cs="Times New Roman"/>
          <w:color w:val="292B2C"/>
          <w:sz w:val="28"/>
          <w:szCs w:val="28"/>
          <w:lang w:val="uk-UA" w:eastAsia="ru-RU"/>
        </w:rPr>
        <w:t xml:space="preserve"> збір та </w:t>
      </w:r>
      <w:r w:rsidR="00B54309">
        <w:rPr>
          <w:rFonts w:ascii="Times New Roman" w:eastAsia="Times New Roman" w:hAnsi="Times New Roman" w:cs="Times New Roman"/>
          <w:color w:val="292B2C"/>
          <w:sz w:val="28"/>
          <w:szCs w:val="28"/>
          <w:lang w:val="uk-UA" w:eastAsia="ru-RU"/>
        </w:rPr>
        <w:t>облік</w:t>
      </w:r>
      <w:r w:rsidR="00D51016">
        <w:rPr>
          <w:rFonts w:ascii="Times New Roman" w:eastAsia="Times New Roman" w:hAnsi="Times New Roman" w:cs="Times New Roman"/>
          <w:color w:val="292B2C"/>
          <w:sz w:val="28"/>
          <w:szCs w:val="28"/>
          <w:lang w:val="uk-UA" w:eastAsia="ru-RU"/>
        </w:rPr>
        <w:t xml:space="preserve"> єдиного внеску на загальнообов</w:t>
      </w:r>
      <w:r w:rsidR="00D51016" w:rsidRPr="00D51016">
        <w:rPr>
          <w:rFonts w:ascii="Times New Roman" w:eastAsia="Times New Roman" w:hAnsi="Times New Roman" w:cs="Times New Roman"/>
          <w:color w:val="292B2C"/>
          <w:sz w:val="28"/>
          <w:szCs w:val="28"/>
          <w:lang w:val="uk-UA" w:eastAsia="ru-RU"/>
        </w:rPr>
        <w:t>’</w:t>
      </w:r>
      <w:r w:rsidR="00B54309">
        <w:rPr>
          <w:rFonts w:ascii="Times New Roman" w:eastAsia="Times New Roman" w:hAnsi="Times New Roman" w:cs="Times New Roman"/>
          <w:color w:val="292B2C"/>
          <w:sz w:val="28"/>
          <w:szCs w:val="28"/>
          <w:lang w:val="uk-UA" w:eastAsia="ru-RU"/>
        </w:rPr>
        <w:t>язкове</w:t>
      </w:r>
      <w:r w:rsidRPr="007D326A">
        <w:rPr>
          <w:rFonts w:ascii="Times New Roman" w:eastAsia="Times New Roman" w:hAnsi="Times New Roman" w:cs="Times New Roman"/>
          <w:color w:val="292B2C"/>
          <w:sz w:val="28"/>
          <w:szCs w:val="28"/>
          <w:lang w:val="uk-UA" w:eastAsia="ru-RU"/>
        </w:rPr>
        <w:t xml:space="preserve"> державне соціальне </w:t>
      </w:r>
      <w:proofErr w:type="spellStart"/>
      <w:r w:rsidRPr="007D326A">
        <w:rPr>
          <w:rFonts w:ascii="Times New Roman" w:eastAsia="Times New Roman" w:hAnsi="Times New Roman" w:cs="Times New Roman"/>
          <w:color w:val="292B2C"/>
          <w:sz w:val="28"/>
          <w:szCs w:val="28"/>
          <w:lang w:val="uk-UA" w:eastAsia="ru-RU"/>
        </w:rPr>
        <w:t>страхування</w:t>
      </w:r>
      <w:r w:rsidR="001002C8" w:rsidRPr="0069668C">
        <w:rPr>
          <w:rFonts w:ascii="Times New Roman" w:eastAsia="Times New Roman" w:hAnsi="Times New Roman" w:cs="Times New Roman"/>
          <w:color w:val="292B2C"/>
          <w:sz w:val="28"/>
          <w:szCs w:val="28"/>
          <w:lang w:val="uk-UA" w:eastAsia="ru-RU"/>
        </w:rPr>
        <w:t>”</w:t>
      </w:r>
      <w:proofErr w:type="spellEnd"/>
      <w:r w:rsidR="0069668C">
        <w:rPr>
          <w:rFonts w:ascii="Times New Roman" w:eastAsia="Times New Roman" w:hAnsi="Times New Roman" w:cs="Times New Roman"/>
          <w:color w:val="292B2C"/>
          <w:sz w:val="28"/>
          <w:szCs w:val="28"/>
          <w:lang w:val="uk-UA" w:eastAsia="ru-RU"/>
        </w:rPr>
        <w:t xml:space="preserve">, </w:t>
      </w:r>
      <w:proofErr w:type="spellStart"/>
      <w:r w:rsidR="0069668C" w:rsidRPr="0069668C">
        <w:rPr>
          <w:rFonts w:ascii="Times New Roman" w:eastAsia="Times New Roman" w:hAnsi="Times New Roman" w:cs="Times New Roman"/>
          <w:color w:val="292B2C"/>
          <w:sz w:val="28"/>
          <w:szCs w:val="28"/>
          <w:lang w:val="uk-UA" w:eastAsia="ru-RU"/>
        </w:rPr>
        <w:t>“</w:t>
      </w:r>
      <w:r w:rsidR="0069668C" w:rsidRPr="007D326A">
        <w:rPr>
          <w:rFonts w:ascii="Times New Roman" w:eastAsia="Times New Roman" w:hAnsi="Times New Roman" w:cs="Times New Roman"/>
          <w:color w:val="292B2C"/>
          <w:sz w:val="28"/>
          <w:szCs w:val="28"/>
          <w:lang w:val="uk-UA" w:eastAsia="ru-RU"/>
        </w:rPr>
        <w:t>Про</w:t>
      </w:r>
      <w:proofErr w:type="spellEnd"/>
      <w:r w:rsidR="0069668C" w:rsidRPr="007D326A">
        <w:rPr>
          <w:rFonts w:ascii="Times New Roman" w:eastAsia="Times New Roman" w:hAnsi="Times New Roman" w:cs="Times New Roman"/>
          <w:color w:val="292B2C"/>
          <w:sz w:val="28"/>
          <w:szCs w:val="28"/>
          <w:lang w:val="uk-UA" w:eastAsia="ru-RU"/>
        </w:rPr>
        <w:t xml:space="preserve"> </w:t>
      </w:r>
      <w:r w:rsidR="0069668C">
        <w:rPr>
          <w:rFonts w:ascii="Times New Roman" w:eastAsia="Times New Roman" w:hAnsi="Times New Roman" w:cs="Times New Roman"/>
          <w:color w:val="292B2C"/>
          <w:sz w:val="28"/>
          <w:szCs w:val="28"/>
          <w:lang w:val="uk-UA" w:eastAsia="ru-RU"/>
        </w:rPr>
        <w:t>державну реєстрацію юридичних осіб,</w:t>
      </w:r>
      <w:r w:rsidR="0069668C" w:rsidRPr="007D326A">
        <w:rPr>
          <w:rFonts w:ascii="Times New Roman" w:eastAsia="Times New Roman" w:hAnsi="Times New Roman" w:cs="Times New Roman"/>
          <w:color w:val="292B2C"/>
          <w:sz w:val="28"/>
          <w:szCs w:val="28"/>
          <w:lang w:val="uk-UA" w:eastAsia="ru-RU"/>
        </w:rPr>
        <w:t xml:space="preserve"> фізичних осіб - підприємців </w:t>
      </w:r>
      <w:r w:rsidR="0069668C">
        <w:rPr>
          <w:rFonts w:ascii="Times New Roman" w:eastAsia="Times New Roman" w:hAnsi="Times New Roman" w:cs="Times New Roman"/>
          <w:color w:val="292B2C"/>
          <w:sz w:val="28"/>
          <w:szCs w:val="28"/>
          <w:lang w:val="uk-UA" w:eastAsia="ru-RU"/>
        </w:rPr>
        <w:t xml:space="preserve">та громадських </w:t>
      </w:r>
      <w:proofErr w:type="spellStart"/>
      <w:r w:rsidR="0069668C">
        <w:rPr>
          <w:rFonts w:ascii="Times New Roman" w:eastAsia="Times New Roman" w:hAnsi="Times New Roman" w:cs="Times New Roman"/>
          <w:color w:val="292B2C"/>
          <w:sz w:val="28"/>
          <w:szCs w:val="28"/>
          <w:lang w:val="uk-UA" w:eastAsia="ru-RU"/>
        </w:rPr>
        <w:t>формувань</w:t>
      </w:r>
      <w:r w:rsidR="0069668C" w:rsidRPr="0069668C">
        <w:rPr>
          <w:rFonts w:ascii="Times New Roman" w:eastAsia="Times New Roman" w:hAnsi="Times New Roman" w:cs="Times New Roman"/>
          <w:color w:val="292B2C"/>
          <w:sz w:val="28"/>
          <w:szCs w:val="28"/>
          <w:lang w:val="uk-UA" w:eastAsia="ru-RU"/>
        </w:rPr>
        <w:t>”</w:t>
      </w:r>
      <w:proofErr w:type="spellEnd"/>
      <w:r w:rsidR="00794B5E">
        <w:rPr>
          <w:rFonts w:ascii="Times New Roman" w:eastAsia="Times New Roman" w:hAnsi="Times New Roman" w:cs="Times New Roman"/>
          <w:color w:val="292B2C"/>
          <w:sz w:val="28"/>
          <w:szCs w:val="28"/>
          <w:lang w:val="uk-UA" w:eastAsia="ru-RU"/>
        </w:rPr>
        <w:t>,</w:t>
      </w:r>
      <w:r w:rsidR="006F7781">
        <w:rPr>
          <w:rFonts w:ascii="Times New Roman" w:eastAsia="Times New Roman" w:hAnsi="Times New Roman" w:cs="Times New Roman"/>
          <w:color w:val="292B2C"/>
          <w:sz w:val="28"/>
          <w:szCs w:val="28"/>
          <w:lang w:val="uk-UA" w:eastAsia="ru-RU"/>
        </w:rPr>
        <w:t xml:space="preserve"> Цивільного і Господарського кодексів України</w:t>
      </w:r>
      <w:r w:rsidRPr="007D326A">
        <w:rPr>
          <w:rFonts w:ascii="Times New Roman" w:eastAsia="Times New Roman" w:hAnsi="Times New Roman" w:cs="Times New Roman"/>
          <w:color w:val="292B2C"/>
          <w:sz w:val="28"/>
          <w:szCs w:val="28"/>
          <w:lang w:val="uk-UA" w:eastAsia="ru-RU"/>
        </w:rPr>
        <w:t xml:space="preserve">. </w:t>
      </w:r>
    </w:p>
    <w:p w:rsidR="007D326A" w:rsidRPr="007D326A" w:rsidRDefault="007D326A" w:rsidP="00014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color w:val="292B2C"/>
          <w:sz w:val="28"/>
          <w:szCs w:val="28"/>
          <w:lang w:val="uk-UA" w:eastAsia="ru-RU"/>
        </w:rPr>
      </w:pPr>
      <w:bookmarkStart w:id="2" w:name="o18"/>
      <w:bookmarkEnd w:id="2"/>
      <w:r w:rsidRPr="007D326A">
        <w:rPr>
          <w:rFonts w:ascii="Times New Roman" w:eastAsia="Times New Roman" w:hAnsi="Times New Roman" w:cs="Times New Roman"/>
          <w:color w:val="292B2C"/>
          <w:sz w:val="28"/>
          <w:szCs w:val="28"/>
          <w:lang w:val="uk-UA" w:eastAsia="ru-RU"/>
        </w:rPr>
        <w:t xml:space="preserve">     2. Цей Порядок визначає механізм, умови та підстави списання </w:t>
      </w:r>
      <w:r w:rsidR="001E5652">
        <w:rPr>
          <w:rFonts w:ascii="Times New Roman" w:eastAsia="Times New Roman" w:hAnsi="Times New Roman" w:cs="Times New Roman"/>
          <w:color w:val="292B2C"/>
          <w:sz w:val="28"/>
          <w:szCs w:val="28"/>
          <w:lang w:val="uk-UA" w:eastAsia="ru-RU"/>
        </w:rPr>
        <w:t xml:space="preserve">установами державної служби зайнятості </w:t>
      </w:r>
      <w:r w:rsidRPr="007D326A">
        <w:rPr>
          <w:rFonts w:ascii="Times New Roman" w:eastAsia="Times New Roman" w:hAnsi="Times New Roman" w:cs="Times New Roman"/>
          <w:color w:val="292B2C"/>
          <w:sz w:val="28"/>
          <w:szCs w:val="28"/>
          <w:lang w:val="uk-UA" w:eastAsia="ru-RU"/>
        </w:rPr>
        <w:t>заборгованості</w:t>
      </w:r>
      <w:r w:rsidR="009F5A3B">
        <w:rPr>
          <w:rFonts w:ascii="Times New Roman" w:eastAsia="Times New Roman" w:hAnsi="Times New Roman" w:cs="Times New Roman"/>
          <w:color w:val="292B2C"/>
          <w:sz w:val="28"/>
          <w:szCs w:val="28"/>
          <w:lang w:val="uk-UA" w:eastAsia="ru-RU"/>
        </w:rPr>
        <w:t xml:space="preserve"> по сплаті страхових внесків на </w:t>
      </w:r>
      <w:proofErr w:type="spellStart"/>
      <w:r w:rsidR="009F5A3B">
        <w:rPr>
          <w:rFonts w:ascii="Times New Roman" w:eastAsia="Times New Roman" w:hAnsi="Times New Roman" w:cs="Times New Roman"/>
          <w:color w:val="292B2C"/>
          <w:sz w:val="28"/>
          <w:szCs w:val="28"/>
          <w:lang w:val="uk-UA" w:eastAsia="ru-RU"/>
        </w:rPr>
        <w:t>загальнообов</w:t>
      </w:r>
      <w:proofErr w:type="spellEnd"/>
      <w:r w:rsidR="009F5A3B" w:rsidRPr="00D51016">
        <w:rPr>
          <w:rFonts w:ascii="Times New Roman" w:eastAsia="Times New Roman" w:hAnsi="Times New Roman" w:cs="Times New Roman"/>
          <w:color w:val="292B2C"/>
          <w:sz w:val="28"/>
          <w:szCs w:val="28"/>
          <w:lang w:eastAsia="ru-RU"/>
        </w:rPr>
        <w:t>’</w:t>
      </w:r>
      <w:proofErr w:type="spellStart"/>
      <w:r w:rsidR="009F5A3B" w:rsidRPr="007D326A">
        <w:rPr>
          <w:rFonts w:ascii="Times New Roman" w:eastAsia="Times New Roman" w:hAnsi="Times New Roman" w:cs="Times New Roman"/>
          <w:color w:val="292B2C"/>
          <w:sz w:val="28"/>
          <w:szCs w:val="28"/>
          <w:lang w:val="uk-UA" w:eastAsia="ru-RU"/>
        </w:rPr>
        <w:t>язкове</w:t>
      </w:r>
      <w:proofErr w:type="spellEnd"/>
      <w:r w:rsidR="009F5A3B" w:rsidRPr="007D326A">
        <w:rPr>
          <w:rFonts w:ascii="Times New Roman" w:eastAsia="Times New Roman" w:hAnsi="Times New Roman" w:cs="Times New Roman"/>
          <w:color w:val="292B2C"/>
          <w:sz w:val="28"/>
          <w:szCs w:val="28"/>
          <w:lang w:val="uk-UA" w:eastAsia="ru-RU"/>
        </w:rPr>
        <w:t xml:space="preserve"> державне соціальне страхування </w:t>
      </w:r>
      <w:r w:rsidR="009F5A3B">
        <w:rPr>
          <w:rFonts w:ascii="Times New Roman" w:eastAsia="Times New Roman" w:hAnsi="Times New Roman" w:cs="Times New Roman"/>
          <w:color w:val="292B2C"/>
          <w:sz w:val="28"/>
          <w:szCs w:val="28"/>
          <w:lang w:val="uk-UA" w:eastAsia="ru-RU"/>
        </w:rPr>
        <w:t>на випадок безробіття</w:t>
      </w:r>
      <w:r w:rsidRPr="007D326A">
        <w:rPr>
          <w:rFonts w:ascii="Times New Roman" w:eastAsia="Times New Roman" w:hAnsi="Times New Roman" w:cs="Times New Roman"/>
          <w:color w:val="292B2C"/>
          <w:sz w:val="28"/>
          <w:szCs w:val="28"/>
          <w:lang w:val="uk-UA" w:eastAsia="ru-RU"/>
        </w:rPr>
        <w:t xml:space="preserve"> </w:t>
      </w:r>
      <w:r w:rsidR="009F5A3B">
        <w:rPr>
          <w:rFonts w:ascii="Times New Roman" w:eastAsia="Times New Roman" w:hAnsi="Times New Roman" w:cs="Times New Roman"/>
          <w:color w:val="292B2C"/>
          <w:sz w:val="28"/>
          <w:szCs w:val="28"/>
          <w:lang w:val="uk-UA" w:eastAsia="ru-RU"/>
        </w:rPr>
        <w:t xml:space="preserve">та сум штрафних санкцій, </w:t>
      </w:r>
      <w:r w:rsidRPr="007D326A">
        <w:rPr>
          <w:rFonts w:ascii="Times New Roman" w:eastAsia="Times New Roman" w:hAnsi="Times New Roman" w:cs="Times New Roman"/>
          <w:color w:val="292B2C"/>
          <w:sz w:val="28"/>
          <w:szCs w:val="28"/>
          <w:lang w:val="uk-UA" w:eastAsia="ru-RU"/>
        </w:rPr>
        <w:t>нарахованих</w:t>
      </w:r>
      <w:r w:rsidR="009F5A3B">
        <w:rPr>
          <w:rFonts w:ascii="Times New Roman" w:eastAsia="Times New Roman" w:hAnsi="Times New Roman" w:cs="Times New Roman"/>
          <w:color w:val="292B2C"/>
          <w:sz w:val="28"/>
          <w:szCs w:val="28"/>
          <w:lang w:val="uk-UA" w:eastAsia="ru-RU"/>
        </w:rPr>
        <w:t xml:space="preserve"> та/або не сплачених у період до </w:t>
      </w:r>
      <w:r w:rsidR="00CE7958">
        <w:rPr>
          <w:rFonts w:ascii="Times New Roman" w:eastAsia="Times New Roman" w:hAnsi="Times New Roman" w:cs="Times New Roman"/>
          <w:color w:val="292B2C"/>
          <w:sz w:val="28"/>
          <w:szCs w:val="28"/>
          <w:lang w:val="uk-UA" w:eastAsia="ru-RU"/>
        </w:rPr>
        <w:t>0</w:t>
      </w:r>
      <w:r w:rsidR="009F5A3B" w:rsidRPr="007D326A">
        <w:rPr>
          <w:rFonts w:ascii="Times New Roman" w:eastAsia="Times New Roman" w:hAnsi="Times New Roman" w:cs="Times New Roman"/>
          <w:color w:val="292B2C"/>
          <w:sz w:val="28"/>
          <w:szCs w:val="28"/>
          <w:lang w:val="uk-UA" w:eastAsia="ru-RU"/>
        </w:rPr>
        <w:t>1 січня 2011 року</w:t>
      </w:r>
      <w:r w:rsidR="009F5A3B">
        <w:rPr>
          <w:rFonts w:ascii="Times New Roman" w:eastAsia="Times New Roman" w:hAnsi="Times New Roman" w:cs="Times New Roman"/>
          <w:color w:val="292B2C"/>
          <w:sz w:val="28"/>
          <w:szCs w:val="28"/>
          <w:lang w:val="uk-UA" w:eastAsia="ru-RU"/>
        </w:rPr>
        <w:t xml:space="preserve">, в тому числі страхових внесків, строк сплати яких на </w:t>
      </w:r>
      <w:r w:rsidR="00CE7958">
        <w:rPr>
          <w:rFonts w:ascii="Times New Roman" w:eastAsia="Times New Roman" w:hAnsi="Times New Roman" w:cs="Times New Roman"/>
          <w:color w:val="292B2C"/>
          <w:sz w:val="28"/>
          <w:szCs w:val="28"/>
          <w:lang w:val="uk-UA" w:eastAsia="ru-RU"/>
        </w:rPr>
        <w:t>0</w:t>
      </w:r>
      <w:r w:rsidR="009F5A3B">
        <w:rPr>
          <w:rFonts w:ascii="Times New Roman" w:eastAsia="Times New Roman" w:hAnsi="Times New Roman" w:cs="Times New Roman"/>
          <w:color w:val="292B2C"/>
          <w:sz w:val="28"/>
          <w:szCs w:val="28"/>
          <w:lang w:val="uk-UA" w:eastAsia="ru-RU"/>
        </w:rPr>
        <w:t>1 січня 2011 року не настав</w:t>
      </w:r>
      <w:r w:rsidRPr="007D326A">
        <w:rPr>
          <w:rFonts w:ascii="Times New Roman" w:eastAsia="Times New Roman" w:hAnsi="Times New Roman" w:cs="Times New Roman"/>
          <w:color w:val="292B2C"/>
          <w:sz w:val="28"/>
          <w:szCs w:val="28"/>
          <w:lang w:val="uk-UA" w:eastAsia="ru-RU"/>
        </w:rPr>
        <w:t xml:space="preserve">. </w:t>
      </w:r>
    </w:p>
    <w:p w:rsidR="00F429A9" w:rsidRPr="00F429A9" w:rsidRDefault="007D326A" w:rsidP="0001491B">
      <w:pPr>
        <w:pStyle w:val="HTML"/>
        <w:shd w:val="clear" w:color="auto" w:fill="FFFFFF"/>
        <w:spacing w:before="120"/>
        <w:jc w:val="both"/>
        <w:rPr>
          <w:rFonts w:ascii="Times New Roman" w:hAnsi="Times New Roman" w:cs="Times New Roman"/>
          <w:color w:val="292B2C"/>
          <w:sz w:val="28"/>
          <w:szCs w:val="28"/>
          <w:lang w:val="uk-UA"/>
        </w:rPr>
      </w:pPr>
      <w:bookmarkStart w:id="3" w:name="o19"/>
      <w:bookmarkEnd w:id="3"/>
      <w:r w:rsidRPr="007D326A">
        <w:rPr>
          <w:rFonts w:ascii="Times New Roman" w:hAnsi="Times New Roman" w:cs="Times New Roman"/>
          <w:color w:val="292B2C"/>
          <w:sz w:val="28"/>
          <w:szCs w:val="28"/>
          <w:lang w:val="uk-UA"/>
        </w:rPr>
        <w:t xml:space="preserve">     3.</w:t>
      </w:r>
      <w:bookmarkStart w:id="4" w:name="o20"/>
      <w:bookmarkEnd w:id="4"/>
      <w:r w:rsidR="00F429A9">
        <w:rPr>
          <w:rFonts w:ascii="Times New Roman" w:hAnsi="Times New Roman" w:cs="Times New Roman"/>
          <w:color w:val="292B2C"/>
          <w:sz w:val="28"/>
          <w:szCs w:val="28"/>
          <w:lang w:val="uk-UA"/>
        </w:rPr>
        <w:t xml:space="preserve"> </w:t>
      </w:r>
      <w:r w:rsidR="00F429A9" w:rsidRPr="00F429A9">
        <w:rPr>
          <w:rFonts w:ascii="Times New Roman" w:hAnsi="Times New Roman" w:cs="Times New Roman"/>
          <w:color w:val="292B2C"/>
          <w:sz w:val="28"/>
          <w:szCs w:val="28"/>
          <w:lang w:val="uk-UA"/>
        </w:rPr>
        <w:t xml:space="preserve">Списанню підлягає безнадійний борг, який включає несплачені страхові внески, в тому числі строк сплати яких не настав, </w:t>
      </w:r>
      <w:r w:rsidR="00F429A9">
        <w:rPr>
          <w:rFonts w:ascii="Times New Roman" w:hAnsi="Times New Roman" w:cs="Times New Roman"/>
          <w:color w:val="292B2C"/>
          <w:sz w:val="28"/>
          <w:szCs w:val="28"/>
          <w:lang w:val="uk-UA"/>
        </w:rPr>
        <w:t xml:space="preserve">розстрочену </w:t>
      </w:r>
      <w:r w:rsidR="00F429A9" w:rsidRPr="00F429A9">
        <w:rPr>
          <w:rFonts w:ascii="Times New Roman" w:hAnsi="Times New Roman" w:cs="Times New Roman"/>
          <w:color w:val="292B2C"/>
          <w:sz w:val="28"/>
          <w:szCs w:val="28"/>
          <w:lang w:val="uk-UA"/>
        </w:rPr>
        <w:t xml:space="preserve">та/або </w:t>
      </w:r>
      <w:proofErr w:type="spellStart"/>
      <w:r w:rsidR="00F429A9" w:rsidRPr="00F429A9">
        <w:rPr>
          <w:rFonts w:ascii="Times New Roman" w:hAnsi="Times New Roman" w:cs="Times New Roman"/>
          <w:color w:val="292B2C"/>
          <w:sz w:val="28"/>
          <w:szCs w:val="28"/>
          <w:lang w:val="uk-UA"/>
        </w:rPr>
        <w:t>реструктуризовану</w:t>
      </w:r>
      <w:proofErr w:type="spellEnd"/>
      <w:r w:rsidR="00F429A9" w:rsidRPr="00F429A9">
        <w:rPr>
          <w:rFonts w:ascii="Times New Roman" w:hAnsi="Times New Roman" w:cs="Times New Roman"/>
          <w:color w:val="292B2C"/>
          <w:sz w:val="28"/>
          <w:szCs w:val="28"/>
          <w:lang w:val="uk-UA"/>
        </w:rPr>
        <w:t xml:space="preserve"> заборгованість, недоїмку із сплати страхових внесків, пеню, нараховану на цю недоїмку, штрафні санкції, що застосовуються до боржника - </w:t>
      </w:r>
      <w:r w:rsidR="00F429A9">
        <w:rPr>
          <w:rFonts w:ascii="Times New Roman" w:hAnsi="Times New Roman" w:cs="Times New Roman"/>
          <w:color w:val="292B2C"/>
          <w:sz w:val="28"/>
          <w:szCs w:val="28"/>
          <w:lang w:val="uk-UA"/>
        </w:rPr>
        <w:t>платника страхових внесків, відповідно</w:t>
      </w:r>
      <w:r w:rsidR="00F429A9" w:rsidRPr="00F429A9">
        <w:rPr>
          <w:rFonts w:ascii="Times New Roman" w:hAnsi="Times New Roman" w:cs="Times New Roman"/>
          <w:color w:val="292B2C"/>
          <w:sz w:val="28"/>
          <w:szCs w:val="28"/>
          <w:lang w:val="uk-UA"/>
        </w:rPr>
        <w:t xml:space="preserve"> до вимог законодавства</w:t>
      </w:r>
      <w:r w:rsidR="00F429A9">
        <w:rPr>
          <w:rFonts w:ascii="Times New Roman" w:hAnsi="Times New Roman" w:cs="Times New Roman"/>
          <w:color w:val="292B2C"/>
          <w:sz w:val="28"/>
          <w:szCs w:val="28"/>
          <w:lang w:val="uk-UA"/>
        </w:rPr>
        <w:t xml:space="preserve">, що діяло до </w:t>
      </w:r>
      <w:r w:rsidR="00785F59">
        <w:rPr>
          <w:rFonts w:ascii="Times New Roman" w:hAnsi="Times New Roman" w:cs="Times New Roman"/>
          <w:color w:val="292B2C"/>
          <w:sz w:val="28"/>
          <w:szCs w:val="28"/>
          <w:lang w:val="uk-UA"/>
        </w:rPr>
        <w:t>0</w:t>
      </w:r>
      <w:r w:rsidR="00F429A9">
        <w:rPr>
          <w:rFonts w:ascii="Times New Roman" w:hAnsi="Times New Roman" w:cs="Times New Roman"/>
          <w:color w:val="292B2C"/>
          <w:sz w:val="28"/>
          <w:szCs w:val="28"/>
          <w:lang w:val="uk-UA"/>
        </w:rPr>
        <w:t>1 січня 2011 року</w:t>
      </w:r>
      <w:r w:rsidR="00D666BE">
        <w:rPr>
          <w:rFonts w:ascii="Times New Roman" w:hAnsi="Times New Roman" w:cs="Times New Roman"/>
          <w:color w:val="292B2C"/>
          <w:sz w:val="28"/>
          <w:szCs w:val="28"/>
          <w:lang w:val="uk-UA"/>
        </w:rPr>
        <w:t xml:space="preserve"> (далі – заборгованість зі сплати страхових внесків)</w:t>
      </w:r>
      <w:r w:rsidR="00F429A9" w:rsidRPr="00F429A9">
        <w:rPr>
          <w:rFonts w:ascii="Times New Roman" w:hAnsi="Times New Roman" w:cs="Times New Roman"/>
          <w:color w:val="292B2C"/>
          <w:sz w:val="28"/>
          <w:szCs w:val="28"/>
          <w:lang w:val="uk-UA"/>
        </w:rPr>
        <w:t xml:space="preserve">. </w:t>
      </w:r>
    </w:p>
    <w:p w:rsidR="007D326A" w:rsidRPr="007D326A" w:rsidRDefault="007D326A" w:rsidP="00014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color w:val="292B2C"/>
          <w:sz w:val="28"/>
          <w:szCs w:val="28"/>
          <w:lang w:val="uk-UA" w:eastAsia="ru-RU"/>
        </w:rPr>
      </w:pPr>
      <w:r w:rsidRPr="007D326A">
        <w:rPr>
          <w:rFonts w:ascii="Times New Roman" w:eastAsia="Times New Roman" w:hAnsi="Times New Roman" w:cs="Times New Roman"/>
          <w:color w:val="292B2C"/>
          <w:sz w:val="28"/>
          <w:szCs w:val="28"/>
          <w:lang w:val="uk-UA" w:eastAsia="ru-RU"/>
        </w:rPr>
        <w:t xml:space="preserve">     4.</w:t>
      </w:r>
      <w:r w:rsidR="00A4361C">
        <w:rPr>
          <w:rFonts w:ascii="Times New Roman" w:eastAsia="Times New Roman" w:hAnsi="Times New Roman" w:cs="Times New Roman"/>
          <w:color w:val="292B2C"/>
          <w:sz w:val="28"/>
          <w:szCs w:val="28"/>
          <w:lang w:val="uk-UA" w:eastAsia="ru-RU"/>
        </w:rPr>
        <w:t xml:space="preserve"> Списанню </w:t>
      </w:r>
      <w:r w:rsidRPr="007D326A">
        <w:rPr>
          <w:rFonts w:ascii="Times New Roman" w:eastAsia="Times New Roman" w:hAnsi="Times New Roman" w:cs="Times New Roman"/>
          <w:color w:val="292B2C"/>
          <w:sz w:val="28"/>
          <w:szCs w:val="28"/>
          <w:lang w:val="uk-UA" w:eastAsia="ru-RU"/>
        </w:rPr>
        <w:t xml:space="preserve">підлягає </w:t>
      </w:r>
      <w:r w:rsidR="00D666BE">
        <w:rPr>
          <w:rFonts w:ascii="Times New Roman" w:eastAsia="Times New Roman" w:hAnsi="Times New Roman" w:cs="Times New Roman"/>
          <w:color w:val="292B2C"/>
          <w:sz w:val="28"/>
          <w:szCs w:val="28"/>
          <w:lang w:val="uk-UA" w:eastAsia="ru-RU"/>
        </w:rPr>
        <w:t>заборгованість зі сплати страхових внесків</w:t>
      </w:r>
      <w:r w:rsidR="00D666BE" w:rsidRPr="007D326A">
        <w:rPr>
          <w:rFonts w:ascii="Times New Roman" w:eastAsia="Times New Roman" w:hAnsi="Times New Roman" w:cs="Times New Roman"/>
          <w:color w:val="292B2C"/>
          <w:sz w:val="28"/>
          <w:szCs w:val="28"/>
          <w:lang w:val="uk-UA" w:eastAsia="ru-RU"/>
        </w:rPr>
        <w:t xml:space="preserve"> </w:t>
      </w:r>
      <w:r w:rsidRPr="007D326A">
        <w:rPr>
          <w:rFonts w:ascii="Times New Roman" w:eastAsia="Times New Roman" w:hAnsi="Times New Roman" w:cs="Times New Roman"/>
          <w:color w:val="292B2C"/>
          <w:sz w:val="28"/>
          <w:szCs w:val="28"/>
          <w:lang w:val="uk-UA" w:eastAsia="ru-RU"/>
        </w:rPr>
        <w:t xml:space="preserve">у разі: </w:t>
      </w:r>
    </w:p>
    <w:p w:rsidR="007D326A" w:rsidRPr="007D326A" w:rsidRDefault="007D326A" w:rsidP="00014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color w:val="292B2C"/>
          <w:sz w:val="28"/>
          <w:szCs w:val="28"/>
          <w:lang w:val="uk-UA" w:eastAsia="ru-RU"/>
        </w:rPr>
      </w:pPr>
      <w:bookmarkStart w:id="5" w:name="o21"/>
      <w:bookmarkEnd w:id="5"/>
      <w:r w:rsidRPr="007D326A">
        <w:rPr>
          <w:rFonts w:ascii="Times New Roman" w:eastAsia="Times New Roman" w:hAnsi="Times New Roman" w:cs="Times New Roman"/>
          <w:color w:val="292B2C"/>
          <w:sz w:val="28"/>
          <w:szCs w:val="28"/>
          <w:lang w:val="uk-UA" w:eastAsia="ru-RU"/>
        </w:rPr>
        <w:t xml:space="preserve">     4.1 визнання </w:t>
      </w:r>
      <w:r w:rsidR="006D1E65">
        <w:rPr>
          <w:rFonts w:ascii="Times New Roman" w:eastAsia="Times New Roman" w:hAnsi="Times New Roman" w:cs="Times New Roman"/>
          <w:color w:val="292B2C"/>
          <w:sz w:val="28"/>
          <w:szCs w:val="28"/>
          <w:lang w:val="uk-UA" w:eastAsia="ru-RU"/>
        </w:rPr>
        <w:t xml:space="preserve">платника </w:t>
      </w:r>
      <w:r w:rsidRPr="007D326A">
        <w:rPr>
          <w:rFonts w:ascii="Times New Roman" w:eastAsia="Times New Roman" w:hAnsi="Times New Roman" w:cs="Times New Roman"/>
          <w:color w:val="292B2C"/>
          <w:sz w:val="28"/>
          <w:szCs w:val="28"/>
          <w:lang w:val="uk-UA" w:eastAsia="ru-RU"/>
        </w:rPr>
        <w:t>страх</w:t>
      </w:r>
      <w:r w:rsidR="006D1E65">
        <w:rPr>
          <w:rFonts w:ascii="Times New Roman" w:eastAsia="Times New Roman" w:hAnsi="Times New Roman" w:cs="Times New Roman"/>
          <w:color w:val="292B2C"/>
          <w:sz w:val="28"/>
          <w:szCs w:val="28"/>
          <w:lang w:val="uk-UA" w:eastAsia="ru-RU"/>
        </w:rPr>
        <w:t>ових внесків</w:t>
      </w:r>
      <w:r w:rsidRPr="007D326A">
        <w:rPr>
          <w:rFonts w:ascii="Times New Roman" w:eastAsia="Times New Roman" w:hAnsi="Times New Roman" w:cs="Times New Roman"/>
          <w:color w:val="292B2C"/>
          <w:sz w:val="28"/>
          <w:szCs w:val="28"/>
          <w:lang w:val="uk-UA" w:eastAsia="ru-RU"/>
        </w:rPr>
        <w:t xml:space="preserve"> в установленому  законодавством порядку банкрутом, вимоги щодо якого не були задоволені внаслідок недостатності майна банкрута, за умови внесення запису до Єдиного держа</w:t>
      </w:r>
      <w:r w:rsidR="00D666BE">
        <w:rPr>
          <w:rFonts w:ascii="Times New Roman" w:eastAsia="Times New Roman" w:hAnsi="Times New Roman" w:cs="Times New Roman"/>
          <w:color w:val="292B2C"/>
          <w:sz w:val="28"/>
          <w:szCs w:val="28"/>
          <w:lang w:val="uk-UA" w:eastAsia="ru-RU"/>
        </w:rPr>
        <w:t>вного  реєстру юридичних осіб,</w:t>
      </w:r>
      <w:r w:rsidRPr="007D326A">
        <w:rPr>
          <w:rFonts w:ascii="Times New Roman" w:eastAsia="Times New Roman" w:hAnsi="Times New Roman" w:cs="Times New Roman"/>
          <w:color w:val="292B2C"/>
          <w:sz w:val="28"/>
          <w:szCs w:val="28"/>
          <w:lang w:val="uk-UA" w:eastAsia="ru-RU"/>
        </w:rPr>
        <w:t xml:space="preserve"> фізичних осіб - підприємців </w:t>
      </w:r>
      <w:r w:rsidR="00D666BE">
        <w:rPr>
          <w:rFonts w:ascii="Times New Roman" w:eastAsia="Times New Roman" w:hAnsi="Times New Roman" w:cs="Times New Roman"/>
          <w:color w:val="292B2C"/>
          <w:sz w:val="28"/>
          <w:szCs w:val="28"/>
          <w:lang w:val="uk-UA" w:eastAsia="ru-RU"/>
        </w:rPr>
        <w:t xml:space="preserve">та громадських формувань </w:t>
      </w:r>
      <w:r w:rsidRPr="007D326A">
        <w:rPr>
          <w:rFonts w:ascii="Times New Roman" w:eastAsia="Times New Roman" w:hAnsi="Times New Roman" w:cs="Times New Roman"/>
          <w:color w:val="292B2C"/>
          <w:sz w:val="28"/>
          <w:szCs w:val="28"/>
          <w:lang w:val="uk-UA" w:eastAsia="ru-RU"/>
        </w:rPr>
        <w:t xml:space="preserve">(далі - Єдиний державний реєстр) про проведення державної </w:t>
      </w:r>
      <w:r w:rsidR="00B54309">
        <w:rPr>
          <w:rFonts w:ascii="Times New Roman" w:eastAsia="Times New Roman" w:hAnsi="Times New Roman" w:cs="Times New Roman"/>
          <w:color w:val="292B2C"/>
          <w:sz w:val="28"/>
          <w:szCs w:val="28"/>
          <w:lang w:val="uk-UA" w:eastAsia="ru-RU"/>
        </w:rPr>
        <w:t xml:space="preserve">реєстрації припинення </w:t>
      </w:r>
      <w:r w:rsidRPr="007D326A">
        <w:rPr>
          <w:rFonts w:ascii="Times New Roman" w:eastAsia="Times New Roman" w:hAnsi="Times New Roman" w:cs="Times New Roman"/>
          <w:color w:val="292B2C"/>
          <w:sz w:val="28"/>
          <w:szCs w:val="28"/>
          <w:lang w:val="uk-UA" w:eastAsia="ru-RU"/>
        </w:rPr>
        <w:t xml:space="preserve">юридичної особи або проведення </w:t>
      </w:r>
      <w:r w:rsidRPr="007D326A">
        <w:rPr>
          <w:rFonts w:ascii="Times New Roman" w:eastAsia="Times New Roman" w:hAnsi="Times New Roman" w:cs="Times New Roman"/>
          <w:color w:val="292B2C"/>
          <w:sz w:val="28"/>
          <w:szCs w:val="28"/>
          <w:lang w:val="uk-UA" w:eastAsia="ru-RU"/>
        </w:rPr>
        <w:lastRenderedPageBreak/>
        <w:t xml:space="preserve">державної реєстрації припинення підприємницької діяльності фізичної особи - підприємця на підставі рішення суду; </w:t>
      </w:r>
    </w:p>
    <w:p w:rsidR="007D326A" w:rsidRPr="007D326A" w:rsidRDefault="007D326A" w:rsidP="00014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color w:val="292B2C"/>
          <w:sz w:val="28"/>
          <w:szCs w:val="28"/>
          <w:lang w:val="uk-UA" w:eastAsia="ru-RU"/>
        </w:rPr>
      </w:pPr>
      <w:bookmarkStart w:id="6" w:name="o22"/>
      <w:bookmarkEnd w:id="6"/>
      <w:r w:rsidRPr="007D326A">
        <w:rPr>
          <w:rFonts w:ascii="Times New Roman" w:eastAsia="Times New Roman" w:hAnsi="Times New Roman" w:cs="Times New Roman"/>
          <w:color w:val="292B2C"/>
          <w:sz w:val="28"/>
          <w:szCs w:val="28"/>
          <w:lang w:val="uk-UA" w:eastAsia="ru-RU"/>
        </w:rPr>
        <w:t xml:space="preserve">     4.2 пред</w:t>
      </w:r>
      <w:r w:rsidR="00785F59" w:rsidRPr="00785F59">
        <w:rPr>
          <w:rFonts w:ascii="Times New Roman" w:eastAsia="Times New Roman" w:hAnsi="Times New Roman" w:cs="Times New Roman"/>
          <w:color w:val="292B2C"/>
          <w:sz w:val="28"/>
          <w:szCs w:val="28"/>
          <w:lang w:val="uk-UA" w:eastAsia="ru-RU"/>
        </w:rPr>
        <w:t>’</w:t>
      </w:r>
      <w:r w:rsidRPr="007D326A">
        <w:rPr>
          <w:rFonts w:ascii="Times New Roman" w:eastAsia="Times New Roman" w:hAnsi="Times New Roman" w:cs="Times New Roman"/>
          <w:color w:val="292B2C"/>
          <w:sz w:val="28"/>
          <w:szCs w:val="28"/>
          <w:lang w:val="uk-UA" w:eastAsia="ru-RU"/>
        </w:rPr>
        <w:t>явлення кредиторських вимог до страхувальника після  закінчення строку, встановленого для їх подання,</w:t>
      </w:r>
      <w:r w:rsidR="00327C37">
        <w:rPr>
          <w:rFonts w:ascii="Times New Roman" w:eastAsia="Times New Roman" w:hAnsi="Times New Roman" w:cs="Times New Roman"/>
          <w:color w:val="292B2C"/>
          <w:sz w:val="28"/>
          <w:szCs w:val="28"/>
          <w:lang w:val="uk-UA" w:eastAsia="ru-RU"/>
        </w:rPr>
        <w:t xml:space="preserve"> </w:t>
      </w:r>
      <w:r w:rsidR="00327C37" w:rsidRPr="0024537D">
        <w:rPr>
          <w:rFonts w:ascii="Times New Roman" w:eastAsia="Times New Roman" w:hAnsi="Times New Roman" w:cs="Times New Roman"/>
          <w:color w:val="292B2C"/>
          <w:sz w:val="28"/>
          <w:szCs w:val="28"/>
          <w:lang w:val="uk-UA" w:eastAsia="ru-RU"/>
        </w:rPr>
        <w:t xml:space="preserve">або </w:t>
      </w:r>
      <w:r w:rsidR="00133F09" w:rsidRPr="0024537D">
        <w:rPr>
          <w:rFonts w:ascii="Times New Roman" w:eastAsia="Times New Roman" w:hAnsi="Times New Roman" w:cs="Times New Roman"/>
          <w:color w:val="292B2C"/>
          <w:sz w:val="28"/>
          <w:szCs w:val="28"/>
          <w:lang w:val="uk-UA" w:eastAsia="ru-RU"/>
        </w:rPr>
        <w:t>неподання їх</w:t>
      </w:r>
      <w:r w:rsidR="00327C37" w:rsidRPr="0024537D">
        <w:rPr>
          <w:rFonts w:ascii="Times New Roman" w:eastAsia="Times New Roman" w:hAnsi="Times New Roman" w:cs="Times New Roman"/>
          <w:color w:val="292B2C"/>
          <w:sz w:val="28"/>
          <w:szCs w:val="28"/>
          <w:lang w:val="uk-UA" w:eastAsia="ru-RU"/>
        </w:rPr>
        <w:t xml:space="preserve"> взагалі</w:t>
      </w:r>
      <w:r w:rsidR="00145512" w:rsidRPr="0024537D">
        <w:rPr>
          <w:rFonts w:ascii="Times New Roman" w:eastAsia="Times New Roman" w:hAnsi="Times New Roman" w:cs="Times New Roman"/>
          <w:color w:val="292B2C"/>
          <w:sz w:val="28"/>
          <w:szCs w:val="28"/>
          <w:lang w:val="uk-UA" w:eastAsia="ru-RU"/>
        </w:rPr>
        <w:t>,</w:t>
      </w:r>
      <w:r w:rsidRPr="007D326A">
        <w:rPr>
          <w:rFonts w:ascii="Times New Roman" w:eastAsia="Times New Roman" w:hAnsi="Times New Roman" w:cs="Times New Roman"/>
          <w:color w:val="292B2C"/>
          <w:sz w:val="28"/>
          <w:szCs w:val="28"/>
          <w:lang w:val="uk-UA" w:eastAsia="ru-RU"/>
        </w:rPr>
        <w:t xml:space="preserve"> за умови внесення запису до Єдиного державного реєстру про </w:t>
      </w:r>
      <w:r w:rsidR="00B54309">
        <w:rPr>
          <w:rFonts w:ascii="Times New Roman" w:eastAsia="Times New Roman" w:hAnsi="Times New Roman" w:cs="Times New Roman"/>
          <w:color w:val="292B2C"/>
          <w:sz w:val="28"/>
          <w:szCs w:val="28"/>
          <w:lang w:val="uk-UA" w:eastAsia="ru-RU"/>
        </w:rPr>
        <w:t xml:space="preserve">державну реєстрацію </w:t>
      </w:r>
      <w:r w:rsidRPr="007D326A">
        <w:rPr>
          <w:rFonts w:ascii="Times New Roman" w:eastAsia="Times New Roman" w:hAnsi="Times New Roman" w:cs="Times New Roman"/>
          <w:color w:val="292B2C"/>
          <w:sz w:val="28"/>
          <w:szCs w:val="28"/>
          <w:lang w:val="uk-UA" w:eastAsia="ru-RU"/>
        </w:rPr>
        <w:t xml:space="preserve">припинення юридичної особи або державну реєстрацію припинення підприємницької діяльності фізичної особи - підприємця; </w:t>
      </w:r>
    </w:p>
    <w:p w:rsidR="007D326A" w:rsidRPr="007D326A" w:rsidRDefault="007D326A" w:rsidP="00014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color w:val="292B2C"/>
          <w:sz w:val="28"/>
          <w:szCs w:val="28"/>
          <w:lang w:val="uk-UA" w:eastAsia="ru-RU"/>
        </w:rPr>
      </w:pPr>
      <w:bookmarkStart w:id="7" w:name="o23"/>
      <w:bookmarkEnd w:id="7"/>
      <w:r w:rsidRPr="007D326A">
        <w:rPr>
          <w:rFonts w:ascii="Times New Roman" w:eastAsia="Times New Roman" w:hAnsi="Times New Roman" w:cs="Times New Roman"/>
          <w:color w:val="292B2C"/>
          <w:sz w:val="28"/>
          <w:szCs w:val="28"/>
          <w:lang w:val="uk-UA" w:eastAsia="ru-RU"/>
        </w:rPr>
        <w:t xml:space="preserve">     4.3 ліквідації страхувальника, коли вимоги зі сплати страхових </w:t>
      </w:r>
      <w:r w:rsidR="00E703DD">
        <w:rPr>
          <w:rFonts w:ascii="Times New Roman" w:eastAsia="Times New Roman" w:hAnsi="Times New Roman" w:cs="Times New Roman"/>
          <w:color w:val="292B2C"/>
          <w:sz w:val="28"/>
          <w:szCs w:val="28"/>
          <w:lang w:val="uk-UA" w:eastAsia="ru-RU"/>
        </w:rPr>
        <w:t xml:space="preserve">внесків </w:t>
      </w:r>
      <w:r w:rsidRPr="007D326A">
        <w:rPr>
          <w:rFonts w:ascii="Times New Roman" w:eastAsia="Times New Roman" w:hAnsi="Times New Roman" w:cs="Times New Roman"/>
          <w:color w:val="292B2C"/>
          <w:sz w:val="28"/>
          <w:szCs w:val="28"/>
          <w:lang w:val="uk-UA" w:eastAsia="ru-RU"/>
        </w:rPr>
        <w:t>залишилися незадоволеними у зв</w:t>
      </w:r>
      <w:r w:rsidR="00785F59" w:rsidRPr="00785F59">
        <w:rPr>
          <w:rFonts w:ascii="Times New Roman" w:eastAsia="Times New Roman" w:hAnsi="Times New Roman" w:cs="Times New Roman"/>
          <w:color w:val="292B2C"/>
          <w:sz w:val="28"/>
          <w:szCs w:val="28"/>
          <w:lang w:val="uk-UA" w:eastAsia="ru-RU"/>
        </w:rPr>
        <w:t>’</w:t>
      </w:r>
      <w:r w:rsidRPr="007D326A">
        <w:rPr>
          <w:rFonts w:ascii="Times New Roman" w:eastAsia="Times New Roman" w:hAnsi="Times New Roman" w:cs="Times New Roman"/>
          <w:color w:val="292B2C"/>
          <w:sz w:val="28"/>
          <w:szCs w:val="28"/>
          <w:lang w:val="uk-UA" w:eastAsia="ru-RU"/>
        </w:rPr>
        <w:t xml:space="preserve">язку з недостатністю майна страхувальника або майна засновників чи учасників, якщо вони несуть </w:t>
      </w:r>
      <w:r w:rsidR="00C80455">
        <w:rPr>
          <w:rFonts w:ascii="Times New Roman" w:eastAsia="Times New Roman" w:hAnsi="Times New Roman" w:cs="Times New Roman"/>
          <w:color w:val="292B2C"/>
          <w:sz w:val="28"/>
          <w:szCs w:val="28"/>
          <w:lang w:val="uk-UA" w:eastAsia="ru-RU"/>
        </w:rPr>
        <w:t xml:space="preserve">повну або </w:t>
      </w:r>
      <w:r w:rsidRPr="007D326A">
        <w:rPr>
          <w:rFonts w:ascii="Times New Roman" w:eastAsia="Times New Roman" w:hAnsi="Times New Roman" w:cs="Times New Roman"/>
          <w:color w:val="292B2C"/>
          <w:sz w:val="28"/>
          <w:szCs w:val="28"/>
          <w:lang w:val="uk-UA" w:eastAsia="ru-RU"/>
        </w:rPr>
        <w:t>додаткову відповідальність за зобов</w:t>
      </w:r>
      <w:r w:rsidR="00785F59" w:rsidRPr="00785F59">
        <w:rPr>
          <w:rFonts w:ascii="Times New Roman" w:eastAsia="Times New Roman" w:hAnsi="Times New Roman" w:cs="Times New Roman"/>
          <w:color w:val="292B2C"/>
          <w:sz w:val="28"/>
          <w:szCs w:val="28"/>
          <w:lang w:val="uk-UA" w:eastAsia="ru-RU"/>
        </w:rPr>
        <w:t>’</w:t>
      </w:r>
      <w:r w:rsidRPr="007D326A">
        <w:rPr>
          <w:rFonts w:ascii="Times New Roman" w:eastAsia="Times New Roman" w:hAnsi="Times New Roman" w:cs="Times New Roman"/>
          <w:color w:val="292B2C"/>
          <w:sz w:val="28"/>
          <w:szCs w:val="28"/>
          <w:lang w:val="uk-UA" w:eastAsia="ru-RU"/>
        </w:rPr>
        <w:t xml:space="preserve">язаннями </w:t>
      </w:r>
      <w:r w:rsidR="00C80455">
        <w:rPr>
          <w:rFonts w:ascii="Times New Roman" w:eastAsia="Times New Roman" w:hAnsi="Times New Roman" w:cs="Times New Roman"/>
          <w:color w:val="292B2C"/>
          <w:sz w:val="28"/>
          <w:szCs w:val="28"/>
          <w:lang w:val="uk-UA" w:eastAsia="ru-RU"/>
        </w:rPr>
        <w:t>платника страхових внесків</w:t>
      </w:r>
      <w:r w:rsidRPr="007D326A">
        <w:rPr>
          <w:rFonts w:ascii="Times New Roman" w:eastAsia="Times New Roman" w:hAnsi="Times New Roman" w:cs="Times New Roman"/>
          <w:color w:val="292B2C"/>
          <w:sz w:val="28"/>
          <w:szCs w:val="28"/>
          <w:lang w:val="uk-UA" w:eastAsia="ru-RU"/>
        </w:rPr>
        <w:t xml:space="preserve"> згідно з</w:t>
      </w:r>
      <w:r w:rsidR="00B54309" w:rsidRPr="00B54309">
        <w:rPr>
          <w:rFonts w:ascii="Times New Roman" w:eastAsia="Times New Roman" w:hAnsi="Times New Roman" w:cs="Times New Roman"/>
          <w:color w:val="292B2C"/>
          <w:sz w:val="28"/>
          <w:szCs w:val="28"/>
          <w:lang w:val="uk-UA" w:eastAsia="ru-RU"/>
        </w:rPr>
        <w:t xml:space="preserve"> </w:t>
      </w:r>
      <w:r w:rsidRPr="007D326A">
        <w:rPr>
          <w:rFonts w:ascii="Times New Roman" w:eastAsia="Times New Roman" w:hAnsi="Times New Roman" w:cs="Times New Roman"/>
          <w:color w:val="292B2C"/>
          <w:sz w:val="28"/>
          <w:szCs w:val="28"/>
          <w:lang w:val="uk-UA" w:eastAsia="ru-RU"/>
        </w:rPr>
        <w:t xml:space="preserve">вимогами Цивільного та Господарського кодексів України; </w:t>
      </w:r>
    </w:p>
    <w:p w:rsidR="00D277AE" w:rsidRPr="00D277AE" w:rsidRDefault="007D326A" w:rsidP="00AD5776">
      <w:pPr>
        <w:pStyle w:val="HTML"/>
        <w:shd w:val="clear" w:color="auto" w:fill="FFFFFF"/>
        <w:spacing w:before="120"/>
        <w:jc w:val="both"/>
        <w:rPr>
          <w:rFonts w:ascii="Consolas" w:hAnsi="Consolas" w:cs="Consolas"/>
          <w:color w:val="292B2C"/>
          <w:sz w:val="16"/>
          <w:szCs w:val="16"/>
          <w:lang w:val="uk-UA"/>
        </w:rPr>
      </w:pPr>
      <w:bookmarkStart w:id="8" w:name="o24"/>
      <w:bookmarkEnd w:id="8"/>
      <w:r w:rsidRPr="007D326A">
        <w:rPr>
          <w:rFonts w:ascii="Times New Roman" w:hAnsi="Times New Roman" w:cs="Times New Roman"/>
          <w:color w:val="292B2C"/>
          <w:sz w:val="28"/>
          <w:szCs w:val="28"/>
          <w:lang w:val="uk-UA"/>
        </w:rPr>
        <w:t xml:space="preserve">     4.4 </w:t>
      </w:r>
      <w:r w:rsidR="00D277AE" w:rsidRPr="00D277AE">
        <w:rPr>
          <w:rFonts w:ascii="Times New Roman" w:hAnsi="Times New Roman" w:cs="Times New Roman"/>
          <w:color w:val="292B2C"/>
          <w:sz w:val="28"/>
          <w:szCs w:val="28"/>
          <w:lang w:val="uk-UA"/>
        </w:rPr>
        <w:t>введення процедури санації боржника у разі, якщо планом</w:t>
      </w:r>
      <w:r w:rsidR="00743C98">
        <w:rPr>
          <w:rFonts w:ascii="Times New Roman" w:hAnsi="Times New Roman" w:cs="Times New Roman"/>
          <w:color w:val="292B2C"/>
          <w:sz w:val="28"/>
          <w:szCs w:val="28"/>
          <w:lang w:val="uk-UA"/>
        </w:rPr>
        <w:t xml:space="preserve"> </w:t>
      </w:r>
      <w:r w:rsidR="00D277AE" w:rsidRPr="00D277AE">
        <w:rPr>
          <w:rFonts w:ascii="Times New Roman" w:hAnsi="Times New Roman" w:cs="Times New Roman"/>
          <w:color w:val="292B2C"/>
          <w:sz w:val="28"/>
          <w:szCs w:val="28"/>
          <w:lang w:val="uk-UA"/>
        </w:rPr>
        <w:t>санації передбачено прощення (списання) заборгованості зі сплати страхових внесків</w:t>
      </w:r>
      <w:r w:rsidR="00D277AE">
        <w:rPr>
          <w:rFonts w:ascii="Consolas" w:hAnsi="Consolas" w:cs="Consolas"/>
          <w:color w:val="292B2C"/>
          <w:sz w:val="16"/>
          <w:szCs w:val="16"/>
          <w:lang w:val="uk-UA"/>
        </w:rPr>
        <w:t>;</w:t>
      </w:r>
    </w:p>
    <w:p w:rsidR="007D326A" w:rsidRDefault="00D277AE" w:rsidP="00014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284"/>
        <w:jc w:val="both"/>
        <w:rPr>
          <w:rFonts w:ascii="Times New Roman" w:eastAsia="Times New Roman" w:hAnsi="Times New Roman" w:cs="Times New Roman"/>
          <w:color w:val="292B2C"/>
          <w:sz w:val="28"/>
          <w:szCs w:val="28"/>
          <w:lang w:val="uk-UA" w:eastAsia="ru-RU"/>
        </w:rPr>
      </w:pPr>
      <w:r>
        <w:rPr>
          <w:rFonts w:ascii="Times New Roman" w:eastAsia="Times New Roman" w:hAnsi="Times New Roman" w:cs="Times New Roman"/>
          <w:color w:val="292B2C"/>
          <w:sz w:val="28"/>
          <w:szCs w:val="28"/>
          <w:lang w:val="uk-UA" w:eastAsia="ru-RU"/>
        </w:rPr>
        <w:t>4.</w:t>
      </w:r>
      <w:r w:rsidR="00AD5776">
        <w:rPr>
          <w:rFonts w:ascii="Times New Roman" w:eastAsia="Times New Roman" w:hAnsi="Times New Roman" w:cs="Times New Roman"/>
          <w:color w:val="292B2C"/>
          <w:sz w:val="28"/>
          <w:szCs w:val="28"/>
          <w:lang w:val="uk-UA" w:eastAsia="ru-RU"/>
        </w:rPr>
        <w:t>5</w:t>
      </w:r>
      <w:r>
        <w:rPr>
          <w:rFonts w:ascii="Times New Roman" w:eastAsia="Times New Roman" w:hAnsi="Times New Roman" w:cs="Times New Roman"/>
          <w:color w:val="292B2C"/>
          <w:sz w:val="28"/>
          <w:szCs w:val="28"/>
          <w:lang w:val="uk-UA" w:eastAsia="ru-RU"/>
        </w:rPr>
        <w:t xml:space="preserve"> </w:t>
      </w:r>
      <w:r w:rsidR="007D326A" w:rsidRPr="007D326A">
        <w:rPr>
          <w:rFonts w:ascii="Times New Roman" w:eastAsia="Times New Roman" w:hAnsi="Times New Roman" w:cs="Times New Roman"/>
          <w:color w:val="292B2C"/>
          <w:sz w:val="28"/>
          <w:szCs w:val="28"/>
          <w:lang w:val="uk-UA" w:eastAsia="ru-RU"/>
        </w:rPr>
        <w:t>винесення судом рішення відносно страхувальника про припинення юридичної особи чи припинення підприємницької діяльності фізичної особи - підприємця, що не пов</w:t>
      </w:r>
      <w:r w:rsidR="00785F59" w:rsidRPr="00785F59">
        <w:rPr>
          <w:rFonts w:ascii="Times New Roman" w:eastAsia="Times New Roman" w:hAnsi="Times New Roman" w:cs="Times New Roman"/>
          <w:color w:val="292B2C"/>
          <w:sz w:val="28"/>
          <w:szCs w:val="28"/>
          <w:lang w:val="uk-UA" w:eastAsia="ru-RU"/>
        </w:rPr>
        <w:t>’</w:t>
      </w:r>
      <w:r w:rsidR="007D326A" w:rsidRPr="007D326A">
        <w:rPr>
          <w:rFonts w:ascii="Times New Roman" w:eastAsia="Times New Roman" w:hAnsi="Times New Roman" w:cs="Times New Roman"/>
          <w:color w:val="292B2C"/>
          <w:sz w:val="28"/>
          <w:szCs w:val="28"/>
          <w:lang w:val="uk-UA" w:eastAsia="ru-RU"/>
        </w:rPr>
        <w:t>язане з банкрутством, прийнят</w:t>
      </w:r>
      <w:r w:rsidR="00785F59">
        <w:rPr>
          <w:rFonts w:ascii="Times New Roman" w:eastAsia="Times New Roman" w:hAnsi="Times New Roman" w:cs="Times New Roman"/>
          <w:color w:val="292B2C"/>
          <w:sz w:val="28"/>
          <w:szCs w:val="28"/>
          <w:lang w:val="uk-UA" w:eastAsia="ru-RU"/>
        </w:rPr>
        <w:t>ого</w:t>
      </w:r>
      <w:r w:rsidR="007D326A" w:rsidRPr="007D326A">
        <w:rPr>
          <w:rFonts w:ascii="Times New Roman" w:eastAsia="Times New Roman" w:hAnsi="Times New Roman" w:cs="Times New Roman"/>
          <w:color w:val="292B2C"/>
          <w:sz w:val="28"/>
          <w:szCs w:val="28"/>
          <w:lang w:val="uk-UA" w:eastAsia="ru-RU"/>
        </w:rPr>
        <w:t xml:space="preserve"> </w:t>
      </w:r>
      <w:r w:rsidR="00AD34A9">
        <w:rPr>
          <w:rFonts w:ascii="Times New Roman" w:eastAsia="Times New Roman" w:hAnsi="Times New Roman" w:cs="Times New Roman"/>
          <w:color w:val="292B2C"/>
          <w:sz w:val="28"/>
          <w:szCs w:val="28"/>
          <w:lang w:val="uk-UA" w:eastAsia="ru-RU"/>
        </w:rPr>
        <w:t xml:space="preserve">відповідно до </w:t>
      </w:r>
      <w:r w:rsidR="00A17386" w:rsidRPr="0024537D">
        <w:rPr>
          <w:rFonts w:ascii="Times New Roman" w:eastAsia="Times New Roman" w:hAnsi="Times New Roman" w:cs="Times New Roman"/>
          <w:color w:val="292B2C"/>
          <w:sz w:val="28"/>
          <w:szCs w:val="28"/>
          <w:lang w:val="uk-UA" w:eastAsia="ru-RU"/>
        </w:rPr>
        <w:t>абзаців десятого та дванадцятого пункту 2 частини першої</w:t>
      </w:r>
      <w:r w:rsidR="00A17386">
        <w:rPr>
          <w:rFonts w:ascii="Times New Roman" w:eastAsia="Times New Roman" w:hAnsi="Times New Roman" w:cs="Times New Roman"/>
          <w:color w:val="292B2C"/>
          <w:sz w:val="28"/>
          <w:szCs w:val="28"/>
          <w:lang w:val="uk-UA" w:eastAsia="ru-RU"/>
        </w:rPr>
        <w:t xml:space="preserve"> </w:t>
      </w:r>
      <w:r w:rsidR="00AD34A9" w:rsidRPr="008B03F4">
        <w:rPr>
          <w:rFonts w:ascii="Times New Roman" w:eastAsia="Times New Roman" w:hAnsi="Times New Roman" w:cs="Times New Roman"/>
          <w:color w:val="292B2C"/>
          <w:sz w:val="28"/>
          <w:szCs w:val="28"/>
          <w:lang w:val="uk-UA" w:eastAsia="ru-RU"/>
        </w:rPr>
        <w:t xml:space="preserve">статті 25 Закону України </w:t>
      </w:r>
      <w:proofErr w:type="spellStart"/>
      <w:r w:rsidR="00AD34A9" w:rsidRPr="008B03F4">
        <w:rPr>
          <w:rFonts w:ascii="Times New Roman" w:hAnsi="Times New Roman" w:cs="Times New Roman"/>
          <w:color w:val="292B2C"/>
          <w:sz w:val="28"/>
          <w:szCs w:val="28"/>
          <w:lang w:val="uk-UA"/>
        </w:rPr>
        <w:t>“</w:t>
      </w:r>
      <w:r w:rsidR="007D326A" w:rsidRPr="008B03F4">
        <w:rPr>
          <w:rFonts w:ascii="Times New Roman" w:eastAsia="Times New Roman" w:hAnsi="Times New Roman" w:cs="Times New Roman"/>
          <w:color w:val="292B2C"/>
          <w:sz w:val="28"/>
          <w:szCs w:val="28"/>
          <w:lang w:val="uk-UA" w:eastAsia="ru-RU"/>
        </w:rPr>
        <w:t>Про</w:t>
      </w:r>
      <w:proofErr w:type="spellEnd"/>
      <w:r w:rsidR="007D326A" w:rsidRPr="008B03F4">
        <w:rPr>
          <w:rFonts w:ascii="Times New Roman" w:eastAsia="Times New Roman" w:hAnsi="Times New Roman" w:cs="Times New Roman"/>
          <w:color w:val="292B2C"/>
          <w:sz w:val="28"/>
          <w:szCs w:val="28"/>
          <w:lang w:val="uk-UA" w:eastAsia="ru-RU"/>
        </w:rPr>
        <w:t xml:space="preserve"> державну реєстрацію юридичних осіб</w:t>
      </w:r>
      <w:r w:rsidR="00D908F6">
        <w:rPr>
          <w:rFonts w:ascii="Times New Roman" w:eastAsia="Times New Roman" w:hAnsi="Times New Roman" w:cs="Times New Roman"/>
          <w:color w:val="292B2C"/>
          <w:sz w:val="28"/>
          <w:szCs w:val="28"/>
          <w:lang w:val="uk-UA" w:eastAsia="ru-RU"/>
        </w:rPr>
        <w:t>,</w:t>
      </w:r>
      <w:r w:rsidR="007D326A" w:rsidRPr="008B03F4">
        <w:rPr>
          <w:rFonts w:ascii="Times New Roman" w:eastAsia="Times New Roman" w:hAnsi="Times New Roman" w:cs="Times New Roman"/>
          <w:color w:val="292B2C"/>
          <w:sz w:val="28"/>
          <w:szCs w:val="28"/>
          <w:lang w:val="uk-UA" w:eastAsia="ru-RU"/>
        </w:rPr>
        <w:t xml:space="preserve"> фізичних осіб </w:t>
      </w:r>
      <w:r w:rsidR="00D908F6">
        <w:rPr>
          <w:rFonts w:ascii="Times New Roman" w:eastAsia="Times New Roman" w:hAnsi="Times New Roman" w:cs="Times New Roman"/>
          <w:color w:val="292B2C"/>
          <w:sz w:val="28"/>
          <w:szCs w:val="28"/>
          <w:lang w:val="uk-UA" w:eastAsia="ru-RU"/>
        </w:rPr>
        <w:t>–</w:t>
      </w:r>
      <w:r w:rsidR="007D326A" w:rsidRPr="008B03F4">
        <w:rPr>
          <w:rFonts w:ascii="Times New Roman" w:eastAsia="Times New Roman" w:hAnsi="Times New Roman" w:cs="Times New Roman"/>
          <w:color w:val="292B2C"/>
          <w:sz w:val="28"/>
          <w:szCs w:val="28"/>
          <w:lang w:val="uk-UA" w:eastAsia="ru-RU"/>
        </w:rPr>
        <w:t xml:space="preserve"> підприємців</w:t>
      </w:r>
      <w:r w:rsidR="00D908F6">
        <w:rPr>
          <w:rFonts w:ascii="Times New Roman" w:eastAsia="Times New Roman" w:hAnsi="Times New Roman" w:cs="Times New Roman"/>
          <w:color w:val="292B2C"/>
          <w:sz w:val="28"/>
          <w:szCs w:val="28"/>
          <w:lang w:val="uk-UA" w:eastAsia="ru-RU"/>
        </w:rPr>
        <w:t xml:space="preserve"> та громадських </w:t>
      </w:r>
      <w:proofErr w:type="spellStart"/>
      <w:r w:rsidR="00D908F6">
        <w:rPr>
          <w:rFonts w:ascii="Times New Roman" w:eastAsia="Times New Roman" w:hAnsi="Times New Roman" w:cs="Times New Roman"/>
          <w:color w:val="292B2C"/>
          <w:sz w:val="28"/>
          <w:szCs w:val="28"/>
          <w:lang w:val="uk-UA" w:eastAsia="ru-RU"/>
        </w:rPr>
        <w:t>формувань</w:t>
      </w:r>
      <w:r w:rsidR="00AD5776" w:rsidRPr="008B03F4">
        <w:rPr>
          <w:rFonts w:ascii="Times New Roman" w:hAnsi="Times New Roman" w:cs="Times New Roman"/>
          <w:color w:val="292B2C"/>
          <w:sz w:val="28"/>
          <w:szCs w:val="28"/>
          <w:lang w:val="uk-UA"/>
        </w:rPr>
        <w:t>”</w:t>
      </w:r>
      <w:proofErr w:type="spellEnd"/>
      <w:r w:rsidR="007D326A" w:rsidRPr="008B03F4">
        <w:rPr>
          <w:rFonts w:ascii="Times New Roman" w:eastAsia="Times New Roman" w:hAnsi="Times New Roman" w:cs="Times New Roman"/>
          <w:color w:val="292B2C"/>
          <w:sz w:val="28"/>
          <w:szCs w:val="28"/>
          <w:lang w:val="uk-UA" w:eastAsia="ru-RU"/>
        </w:rPr>
        <w:t>;</w:t>
      </w:r>
      <w:r w:rsidR="007D326A" w:rsidRPr="007D326A">
        <w:rPr>
          <w:rFonts w:ascii="Times New Roman" w:eastAsia="Times New Roman" w:hAnsi="Times New Roman" w:cs="Times New Roman"/>
          <w:color w:val="292B2C"/>
          <w:sz w:val="28"/>
          <w:szCs w:val="28"/>
          <w:lang w:val="uk-UA" w:eastAsia="ru-RU"/>
        </w:rPr>
        <w:t xml:space="preserve"> </w:t>
      </w:r>
    </w:p>
    <w:p w:rsidR="00A4361C" w:rsidRDefault="00C80455" w:rsidP="00014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284"/>
        <w:jc w:val="both"/>
        <w:rPr>
          <w:rFonts w:ascii="Times New Roman" w:eastAsia="Times New Roman" w:hAnsi="Times New Roman" w:cs="Times New Roman"/>
          <w:color w:val="292B2C"/>
          <w:sz w:val="28"/>
          <w:szCs w:val="28"/>
          <w:lang w:val="uk-UA" w:eastAsia="ru-RU"/>
        </w:rPr>
      </w:pPr>
      <w:r>
        <w:rPr>
          <w:rFonts w:ascii="Times New Roman" w:eastAsia="Times New Roman" w:hAnsi="Times New Roman" w:cs="Times New Roman"/>
          <w:color w:val="292B2C"/>
          <w:sz w:val="28"/>
          <w:szCs w:val="28"/>
          <w:lang w:val="uk-UA" w:eastAsia="ru-RU"/>
        </w:rPr>
        <w:t>4.</w:t>
      </w:r>
      <w:r w:rsidR="00AD5776">
        <w:rPr>
          <w:rFonts w:ascii="Times New Roman" w:eastAsia="Times New Roman" w:hAnsi="Times New Roman" w:cs="Times New Roman"/>
          <w:color w:val="292B2C"/>
          <w:sz w:val="28"/>
          <w:szCs w:val="28"/>
          <w:lang w:val="uk-UA" w:eastAsia="ru-RU"/>
        </w:rPr>
        <w:t>6</w:t>
      </w:r>
      <w:r>
        <w:rPr>
          <w:rFonts w:ascii="Times New Roman" w:eastAsia="Times New Roman" w:hAnsi="Times New Roman" w:cs="Times New Roman"/>
          <w:color w:val="292B2C"/>
          <w:sz w:val="28"/>
          <w:szCs w:val="28"/>
          <w:lang w:val="uk-UA" w:eastAsia="ru-RU"/>
        </w:rPr>
        <w:t xml:space="preserve"> </w:t>
      </w:r>
      <w:bookmarkStart w:id="9" w:name="o25"/>
      <w:bookmarkEnd w:id="9"/>
      <w:r w:rsidR="007D326A" w:rsidRPr="007D326A">
        <w:rPr>
          <w:rFonts w:ascii="Times New Roman" w:eastAsia="Times New Roman" w:hAnsi="Times New Roman" w:cs="Times New Roman"/>
          <w:color w:val="292B2C"/>
          <w:sz w:val="28"/>
          <w:szCs w:val="28"/>
          <w:lang w:val="uk-UA" w:eastAsia="ru-RU"/>
        </w:rPr>
        <w:t>смерті, оголошення фіз</w:t>
      </w:r>
      <w:r w:rsidR="00B54309" w:rsidRPr="00B54309">
        <w:rPr>
          <w:rFonts w:ascii="Times New Roman" w:eastAsia="Times New Roman" w:hAnsi="Times New Roman" w:cs="Times New Roman"/>
          <w:color w:val="292B2C"/>
          <w:sz w:val="28"/>
          <w:szCs w:val="28"/>
          <w:lang w:val="uk-UA" w:eastAsia="ru-RU"/>
        </w:rPr>
        <w:t xml:space="preserve">ичної </w:t>
      </w:r>
      <w:r w:rsidR="007D326A" w:rsidRPr="007D326A">
        <w:rPr>
          <w:rFonts w:ascii="Times New Roman" w:eastAsia="Times New Roman" w:hAnsi="Times New Roman" w:cs="Times New Roman"/>
          <w:color w:val="292B2C"/>
          <w:sz w:val="28"/>
          <w:szCs w:val="28"/>
          <w:lang w:val="uk-UA" w:eastAsia="ru-RU"/>
        </w:rPr>
        <w:t xml:space="preserve">особи, яка використовує найману працю, померлою або визнання у судовому порядку безвісно </w:t>
      </w:r>
      <w:r w:rsidR="00B54309" w:rsidRPr="00B54309">
        <w:rPr>
          <w:rFonts w:ascii="Times New Roman" w:eastAsia="Times New Roman" w:hAnsi="Times New Roman" w:cs="Times New Roman"/>
          <w:color w:val="292B2C"/>
          <w:sz w:val="28"/>
          <w:szCs w:val="28"/>
          <w:lang w:val="uk-UA" w:eastAsia="ru-RU"/>
        </w:rPr>
        <w:t xml:space="preserve">відсутньою, </w:t>
      </w:r>
      <w:r w:rsidR="007D326A" w:rsidRPr="007D326A">
        <w:rPr>
          <w:rFonts w:ascii="Times New Roman" w:eastAsia="Times New Roman" w:hAnsi="Times New Roman" w:cs="Times New Roman"/>
          <w:color w:val="292B2C"/>
          <w:sz w:val="28"/>
          <w:szCs w:val="28"/>
          <w:lang w:val="uk-UA" w:eastAsia="ru-RU"/>
        </w:rPr>
        <w:t>за умови засвідчення цього факту органом державної реєстрації актів цивільного стану чи постановленням судового рішення</w:t>
      </w:r>
      <w:r w:rsidR="00A4361C">
        <w:rPr>
          <w:rFonts w:ascii="Times New Roman" w:eastAsia="Times New Roman" w:hAnsi="Times New Roman" w:cs="Times New Roman"/>
          <w:color w:val="292B2C"/>
          <w:sz w:val="28"/>
          <w:szCs w:val="28"/>
          <w:lang w:val="uk-UA" w:eastAsia="ru-RU"/>
        </w:rPr>
        <w:t>;</w:t>
      </w:r>
    </w:p>
    <w:p w:rsidR="00A32E3C" w:rsidRDefault="00A4361C" w:rsidP="00A32E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284"/>
        <w:jc w:val="both"/>
        <w:rPr>
          <w:rFonts w:ascii="Times New Roman" w:eastAsia="Times New Roman" w:hAnsi="Times New Roman" w:cs="Times New Roman"/>
          <w:color w:val="292B2C"/>
          <w:sz w:val="28"/>
          <w:szCs w:val="28"/>
          <w:lang w:val="uk-UA" w:eastAsia="ru-RU"/>
        </w:rPr>
      </w:pPr>
      <w:r w:rsidRPr="00BB2155">
        <w:rPr>
          <w:rFonts w:ascii="Times New Roman" w:eastAsia="Times New Roman" w:hAnsi="Times New Roman" w:cs="Times New Roman"/>
          <w:color w:val="292B2C"/>
          <w:sz w:val="28"/>
          <w:szCs w:val="28"/>
          <w:lang w:val="uk-UA" w:eastAsia="ru-RU"/>
        </w:rPr>
        <w:t>4</w:t>
      </w:r>
      <w:r w:rsidR="003259FF" w:rsidRPr="00BB2155">
        <w:rPr>
          <w:rFonts w:ascii="Times New Roman" w:eastAsia="Times New Roman" w:hAnsi="Times New Roman" w:cs="Times New Roman"/>
          <w:color w:val="292B2C"/>
          <w:sz w:val="28"/>
          <w:szCs w:val="28"/>
          <w:lang w:val="uk-UA" w:eastAsia="ru-RU"/>
        </w:rPr>
        <w:t>.</w:t>
      </w:r>
      <w:r w:rsidR="00AD5776">
        <w:rPr>
          <w:rFonts w:ascii="Times New Roman" w:eastAsia="Times New Roman" w:hAnsi="Times New Roman" w:cs="Times New Roman"/>
          <w:color w:val="292B2C"/>
          <w:sz w:val="28"/>
          <w:szCs w:val="28"/>
          <w:lang w:val="uk-UA" w:eastAsia="ru-RU"/>
        </w:rPr>
        <w:t>7</w:t>
      </w:r>
      <w:r>
        <w:rPr>
          <w:rFonts w:ascii="Times New Roman" w:eastAsia="Times New Roman" w:hAnsi="Times New Roman" w:cs="Times New Roman"/>
          <w:color w:val="292B2C"/>
          <w:sz w:val="28"/>
          <w:szCs w:val="28"/>
          <w:lang w:val="uk-UA" w:eastAsia="ru-RU"/>
        </w:rPr>
        <w:t xml:space="preserve"> винесення судом рішення, яке набрало законної сили, про від</w:t>
      </w:r>
      <w:r w:rsidR="008A7717">
        <w:rPr>
          <w:rFonts w:ascii="Times New Roman" w:eastAsia="Times New Roman" w:hAnsi="Times New Roman" w:cs="Times New Roman"/>
          <w:color w:val="292B2C"/>
          <w:sz w:val="28"/>
          <w:szCs w:val="28"/>
          <w:lang w:val="uk-UA" w:eastAsia="ru-RU"/>
        </w:rPr>
        <w:t>мову у стягненні заборгованості;</w:t>
      </w:r>
    </w:p>
    <w:p w:rsidR="005057BF" w:rsidRPr="00C53995" w:rsidRDefault="008A7717" w:rsidP="00A32E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284"/>
        <w:jc w:val="both"/>
        <w:rPr>
          <w:rFonts w:ascii="Times New Roman" w:eastAsia="Times New Roman" w:hAnsi="Times New Roman" w:cs="Times New Roman"/>
          <w:color w:val="292B2C"/>
          <w:sz w:val="28"/>
          <w:szCs w:val="28"/>
          <w:lang w:val="uk-UA" w:eastAsia="ru-RU"/>
        </w:rPr>
      </w:pPr>
      <w:r w:rsidRPr="00C53995">
        <w:rPr>
          <w:rFonts w:ascii="Times New Roman" w:eastAsia="Times New Roman" w:hAnsi="Times New Roman" w:cs="Times New Roman"/>
          <w:color w:val="292B2C"/>
          <w:sz w:val="28"/>
          <w:szCs w:val="28"/>
          <w:lang w:val="uk-UA" w:eastAsia="ru-RU"/>
        </w:rPr>
        <w:t>4.8</w:t>
      </w:r>
      <w:r w:rsidR="005057BF" w:rsidRPr="00C53995">
        <w:rPr>
          <w:rFonts w:ascii="Times New Roman" w:eastAsia="Times New Roman" w:hAnsi="Times New Roman" w:cs="Times New Roman"/>
          <w:color w:val="292B2C"/>
          <w:sz w:val="28"/>
          <w:szCs w:val="28"/>
          <w:lang w:val="uk-UA" w:eastAsia="ru-RU"/>
        </w:rPr>
        <w:t xml:space="preserve"> затвердження господарським (господарським окружним) судом мирової угоди у справі про банкрутство боржника – платника страхових внесків, яка передбачає прощення (списання) пені, нарахованої на недоїмку зі сплати страхових внесків, штрафні санкції;  </w:t>
      </w:r>
      <w:r w:rsidRPr="00C53995">
        <w:rPr>
          <w:rFonts w:ascii="Times New Roman" w:eastAsia="Times New Roman" w:hAnsi="Times New Roman" w:cs="Times New Roman"/>
          <w:color w:val="292B2C"/>
          <w:sz w:val="28"/>
          <w:szCs w:val="28"/>
          <w:lang w:val="uk-UA" w:eastAsia="ru-RU"/>
        </w:rPr>
        <w:t xml:space="preserve"> </w:t>
      </w:r>
    </w:p>
    <w:p w:rsidR="00210B91" w:rsidRDefault="005057BF" w:rsidP="00A32E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284"/>
        <w:jc w:val="both"/>
        <w:rPr>
          <w:rFonts w:ascii="Times New Roman" w:eastAsia="Times New Roman" w:hAnsi="Times New Roman" w:cs="Times New Roman"/>
          <w:color w:val="292B2C"/>
          <w:sz w:val="28"/>
          <w:szCs w:val="28"/>
          <w:lang w:val="uk-UA" w:eastAsia="ru-RU"/>
        </w:rPr>
      </w:pPr>
      <w:r w:rsidRPr="00C53995">
        <w:rPr>
          <w:rFonts w:ascii="Times New Roman" w:eastAsia="Times New Roman" w:hAnsi="Times New Roman" w:cs="Times New Roman"/>
          <w:color w:val="292B2C"/>
          <w:sz w:val="28"/>
          <w:szCs w:val="28"/>
          <w:lang w:val="uk-UA" w:eastAsia="ru-RU"/>
        </w:rPr>
        <w:t xml:space="preserve">4.9 </w:t>
      </w:r>
      <w:r w:rsidR="00210B91">
        <w:rPr>
          <w:rFonts w:ascii="Times New Roman" w:eastAsia="Times New Roman" w:hAnsi="Times New Roman" w:cs="Times New Roman"/>
          <w:color w:val="292B2C"/>
          <w:sz w:val="28"/>
          <w:szCs w:val="28"/>
          <w:lang w:val="uk-UA" w:eastAsia="ru-RU"/>
        </w:rPr>
        <w:t>пропуск</w:t>
      </w:r>
      <w:r w:rsidR="003F64AF">
        <w:rPr>
          <w:rFonts w:ascii="Times New Roman" w:eastAsia="Times New Roman" w:hAnsi="Times New Roman" w:cs="Times New Roman"/>
          <w:color w:val="292B2C"/>
          <w:sz w:val="28"/>
          <w:szCs w:val="28"/>
          <w:lang w:val="uk-UA" w:eastAsia="ru-RU"/>
        </w:rPr>
        <w:t>у</w:t>
      </w:r>
      <w:r w:rsidR="00D309FF" w:rsidRPr="00C53995">
        <w:rPr>
          <w:rFonts w:ascii="Times New Roman" w:eastAsia="Times New Roman" w:hAnsi="Times New Roman" w:cs="Times New Roman"/>
          <w:color w:val="292B2C"/>
          <w:sz w:val="28"/>
          <w:szCs w:val="28"/>
          <w:lang w:val="uk-UA" w:eastAsia="ru-RU"/>
        </w:rPr>
        <w:t xml:space="preserve"> </w:t>
      </w:r>
      <w:r w:rsidR="00210B91" w:rsidRPr="00C53995">
        <w:rPr>
          <w:rFonts w:ascii="Times New Roman" w:eastAsia="Times New Roman" w:hAnsi="Times New Roman" w:cs="Times New Roman"/>
          <w:color w:val="292B2C"/>
          <w:sz w:val="28"/>
          <w:szCs w:val="28"/>
          <w:lang w:val="uk-UA" w:eastAsia="ru-RU"/>
        </w:rPr>
        <w:t>строку пред’явлення виконавчих документів до виконання;</w:t>
      </w:r>
      <w:r w:rsidR="00210B91">
        <w:rPr>
          <w:rFonts w:ascii="Times New Roman" w:eastAsia="Times New Roman" w:hAnsi="Times New Roman" w:cs="Times New Roman"/>
          <w:color w:val="292B2C"/>
          <w:sz w:val="28"/>
          <w:szCs w:val="28"/>
          <w:lang w:val="uk-UA" w:eastAsia="ru-RU"/>
        </w:rPr>
        <w:t xml:space="preserve"> </w:t>
      </w:r>
    </w:p>
    <w:p w:rsidR="00AA35C1" w:rsidRPr="00C53995" w:rsidRDefault="005057BF" w:rsidP="00A32E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284"/>
        <w:jc w:val="both"/>
        <w:rPr>
          <w:rFonts w:ascii="Times New Roman" w:eastAsia="Times New Roman" w:hAnsi="Times New Roman" w:cs="Times New Roman"/>
          <w:color w:val="292B2C"/>
          <w:sz w:val="28"/>
          <w:szCs w:val="28"/>
          <w:lang w:val="uk-UA" w:eastAsia="ru-RU"/>
        </w:rPr>
      </w:pPr>
      <w:r w:rsidRPr="00C53995">
        <w:rPr>
          <w:rFonts w:ascii="Times New Roman" w:eastAsia="Times New Roman" w:hAnsi="Times New Roman" w:cs="Times New Roman"/>
          <w:color w:val="292B2C"/>
          <w:sz w:val="28"/>
          <w:szCs w:val="28"/>
          <w:lang w:val="uk-UA" w:eastAsia="ru-RU"/>
        </w:rPr>
        <w:t>4.10</w:t>
      </w:r>
      <w:r w:rsidR="008A7717" w:rsidRPr="00C53995">
        <w:rPr>
          <w:rFonts w:ascii="Times New Roman" w:eastAsia="Times New Roman" w:hAnsi="Times New Roman" w:cs="Times New Roman"/>
          <w:color w:val="292B2C"/>
          <w:sz w:val="28"/>
          <w:szCs w:val="28"/>
          <w:lang w:val="uk-UA" w:eastAsia="ru-RU"/>
        </w:rPr>
        <w:t xml:space="preserve"> </w:t>
      </w:r>
      <w:r w:rsidR="00D238DA" w:rsidRPr="00C53995">
        <w:rPr>
          <w:rFonts w:ascii="Times New Roman" w:eastAsia="Times New Roman" w:hAnsi="Times New Roman" w:cs="Times New Roman"/>
          <w:color w:val="292B2C"/>
          <w:sz w:val="28"/>
          <w:szCs w:val="28"/>
          <w:lang w:val="uk-UA" w:eastAsia="ru-RU"/>
        </w:rPr>
        <w:t>неодноразов</w:t>
      </w:r>
      <w:r w:rsidR="00AA35C1" w:rsidRPr="00C53995">
        <w:rPr>
          <w:rFonts w:ascii="Times New Roman" w:eastAsia="Times New Roman" w:hAnsi="Times New Roman" w:cs="Times New Roman"/>
          <w:color w:val="292B2C"/>
          <w:sz w:val="28"/>
          <w:szCs w:val="28"/>
          <w:lang w:val="uk-UA" w:eastAsia="ru-RU"/>
        </w:rPr>
        <w:t>ого</w:t>
      </w:r>
      <w:r w:rsidR="00D238DA" w:rsidRPr="00C53995">
        <w:rPr>
          <w:rFonts w:ascii="Times New Roman" w:eastAsia="Times New Roman" w:hAnsi="Times New Roman" w:cs="Times New Roman"/>
          <w:color w:val="292B2C"/>
          <w:sz w:val="28"/>
          <w:szCs w:val="28"/>
          <w:lang w:val="uk-UA" w:eastAsia="ru-RU"/>
        </w:rPr>
        <w:t xml:space="preserve"> повернення виконавчого документу </w:t>
      </w:r>
      <w:proofErr w:type="spellStart"/>
      <w:r w:rsidR="00D238DA" w:rsidRPr="00C53995">
        <w:rPr>
          <w:rFonts w:ascii="Times New Roman" w:eastAsia="Times New Roman" w:hAnsi="Times New Roman" w:cs="Times New Roman"/>
          <w:color w:val="292B2C"/>
          <w:sz w:val="28"/>
          <w:szCs w:val="28"/>
          <w:lang w:val="uk-UA" w:eastAsia="ru-RU"/>
        </w:rPr>
        <w:t>стягувачу</w:t>
      </w:r>
      <w:proofErr w:type="spellEnd"/>
      <w:r w:rsidR="00D238DA" w:rsidRPr="00C53995">
        <w:rPr>
          <w:rFonts w:ascii="Times New Roman" w:eastAsia="Times New Roman" w:hAnsi="Times New Roman" w:cs="Times New Roman"/>
          <w:color w:val="292B2C"/>
          <w:sz w:val="28"/>
          <w:szCs w:val="28"/>
          <w:lang w:val="uk-UA" w:eastAsia="ru-RU"/>
        </w:rPr>
        <w:t xml:space="preserve"> з підстав, визначених у пунктах 2, 5, 9 </w:t>
      </w:r>
      <w:r w:rsidR="000A3DCF">
        <w:rPr>
          <w:rFonts w:ascii="Times New Roman" w:eastAsia="Times New Roman" w:hAnsi="Times New Roman" w:cs="Times New Roman"/>
          <w:color w:val="292B2C"/>
          <w:sz w:val="28"/>
          <w:szCs w:val="28"/>
          <w:lang w:val="uk-UA" w:eastAsia="ru-RU"/>
        </w:rPr>
        <w:t xml:space="preserve">частини першої </w:t>
      </w:r>
      <w:r w:rsidR="00D238DA" w:rsidRPr="00C53995">
        <w:rPr>
          <w:rFonts w:ascii="Times New Roman" w:eastAsia="Times New Roman" w:hAnsi="Times New Roman" w:cs="Times New Roman"/>
          <w:color w:val="292B2C"/>
          <w:sz w:val="28"/>
          <w:szCs w:val="28"/>
          <w:lang w:val="uk-UA" w:eastAsia="ru-RU"/>
        </w:rPr>
        <w:t xml:space="preserve">статті 37 Закону України </w:t>
      </w:r>
      <w:proofErr w:type="spellStart"/>
      <w:r w:rsidR="00D238DA" w:rsidRPr="00C53995">
        <w:rPr>
          <w:rFonts w:ascii="Times New Roman" w:eastAsia="Times New Roman" w:hAnsi="Times New Roman" w:cs="Times New Roman"/>
          <w:color w:val="292B2C"/>
          <w:sz w:val="28"/>
          <w:szCs w:val="28"/>
          <w:lang w:val="uk-UA" w:eastAsia="ru-RU"/>
        </w:rPr>
        <w:t>“Про</w:t>
      </w:r>
      <w:proofErr w:type="spellEnd"/>
      <w:r w:rsidR="00D238DA" w:rsidRPr="00C53995">
        <w:rPr>
          <w:rFonts w:ascii="Times New Roman" w:eastAsia="Times New Roman" w:hAnsi="Times New Roman" w:cs="Times New Roman"/>
          <w:color w:val="292B2C"/>
          <w:sz w:val="28"/>
          <w:szCs w:val="28"/>
          <w:lang w:val="uk-UA" w:eastAsia="ru-RU"/>
        </w:rPr>
        <w:t xml:space="preserve"> виконавче </w:t>
      </w:r>
      <w:proofErr w:type="spellStart"/>
      <w:r w:rsidR="00D238DA" w:rsidRPr="00C53995">
        <w:rPr>
          <w:rFonts w:ascii="Times New Roman" w:eastAsia="Times New Roman" w:hAnsi="Times New Roman" w:cs="Times New Roman"/>
          <w:color w:val="292B2C"/>
          <w:sz w:val="28"/>
          <w:szCs w:val="28"/>
          <w:lang w:val="uk-UA" w:eastAsia="ru-RU"/>
        </w:rPr>
        <w:t>провадження”</w:t>
      </w:r>
      <w:proofErr w:type="spellEnd"/>
      <w:r w:rsidR="00D238DA" w:rsidRPr="00C53995">
        <w:rPr>
          <w:rFonts w:ascii="Times New Roman" w:eastAsia="Times New Roman" w:hAnsi="Times New Roman" w:cs="Times New Roman"/>
          <w:color w:val="292B2C"/>
          <w:sz w:val="28"/>
          <w:szCs w:val="28"/>
          <w:lang w:val="uk-UA" w:eastAsia="ru-RU"/>
        </w:rPr>
        <w:t>;</w:t>
      </w:r>
    </w:p>
    <w:p w:rsidR="008A7717" w:rsidRPr="00C53995" w:rsidRDefault="00AA35C1" w:rsidP="00A32E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284"/>
        <w:jc w:val="both"/>
        <w:rPr>
          <w:rFonts w:ascii="Times New Roman" w:eastAsia="Times New Roman" w:hAnsi="Times New Roman" w:cs="Times New Roman"/>
          <w:color w:val="292B2C"/>
          <w:sz w:val="28"/>
          <w:szCs w:val="28"/>
          <w:lang w:val="uk-UA" w:eastAsia="ru-RU"/>
        </w:rPr>
      </w:pPr>
      <w:r w:rsidRPr="00C53995">
        <w:rPr>
          <w:color w:val="000000"/>
          <w:lang w:val="uk-UA"/>
        </w:rPr>
        <w:t xml:space="preserve">  </w:t>
      </w:r>
      <w:r w:rsidR="00106D0E" w:rsidRPr="00C53995">
        <w:rPr>
          <w:rFonts w:ascii="Times New Roman" w:eastAsia="Times New Roman" w:hAnsi="Times New Roman" w:cs="Times New Roman"/>
          <w:color w:val="292B2C"/>
          <w:sz w:val="28"/>
          <w:szCs w:val="28"/>
          <w:lang w:val="uk-UA" w:eastAsia="ru-RU"/>
        </w:rPr>
        <w:t>4.1</w:t>
      </w:r>
      <w:r w:rsidR="005057BF" w:rsidRPr="00C53995">
        <w:rPr>
          <w:rFonts w:ascii="Times New Roman" w:eastAsia="Times New Roman" w:hAnsi="Times New Roman" w:cs="Times New Roman"/>
          <w:color w:val="292B2C"/>
          <w:sz w:val="28"/>
          <w:szCs w:val="28"/>
          <w:lang w:val="uk-UA" w:eastAsia="ru-RU"/>
        </w:rPr>
        <w:t>1</w:t>
      </w:r>
      <w:r w:rsidR="00106D0E" w:rsidRPr="00C53995">
        <w:rPr>
          <w:rFonts w:ascii="Times New Roman" w:eastAsia="Times New Roman" w:hAnsi="Times New Roman" w:cs="Times New Roman"/>
          <w:color w:val="292B2C"/>
          <w:sz w:val="28"/>
          <w:szCs w:val="28"/>
          <w:lang w:val="uk-UA" w:eastAsia="ru-RU"/>
        </w:rPr>
        <w:t xml:space="preserve"> </w:t>
      </w:r>
      <w:r w:rsidR="008A7717" w:rsidRPr="00C53995">
        <w:rPr>
          <w:rFonts w:ascii="Times New Roman" w:eastAsia="Times New Roman" w:hAnsi="Times New Roman" w:cs="Times New Roman"/>
          <w:color w:val="292B2C"/>
          <w:sz w:val="28"/>
          <w:szCs w:val="28"/>
          <w:lang w:val="uk-UA" w:eastAsia="ru-RU"/>
        </w:rPr>
        <w:t xml:space="preserve">дії </w:t>
      </w:r>
      <w:r w:rsidR="00503F26" w:rsidRPr="00C53995">
        <w:rPr>
          <w:rFonts w:ascii="Times New Roman" w:eastAsia="Times New Roman" w:hAnsi="Times New Roman" w:cs="Times New Roman"/>
          <w:color w:val="292B2C"/>
          <w:sz w:val="28"/>
          <w:szCs w:val="28"/>
          <w:lang w:val="uk-UA" w:eastAsia="ru-RU"/>
        </w:rPr>
        <w:t xml:space="preserve">форс-мажорних </w:t>
      </w:r>
      <w:r w:rsidR="008A7717" w:rsidRPr="00C53995">
        <w:rPr>
          <w:rFonts w:ascii="Times New Roman" w:eastAsia="Times New Roman" w:hAnsi="Times New Roman" w:cs="Times New Roman"/>
          <w:color w:val="292B2C"/>
          <w:sz w:val="28"/>
          <w:szCs w:val="28"/>
          <w:lang w:val="uk-UA" w:eastAsia="ru-RU"/>
        </w:rPr>
        <w:t xml:space="preserve">обставин </w:t>
      </w:r>
      <w:r w:rsidR="00503F26" w:rsidRPr="00C53995">
        <w:rPr>
          <w:rFonts w:ascii="Times New Roman" w:eastAsia="Times New Roman" w:hAnsi="Times New Roman" w:cs="Times New Roman"/>
          <w:color w:val="292B2C"/>
          <w:sz w:val="28"/>
          <w:szCs w:val="28"/>
          <w:lang w:val="uk-UA" w:eastAsia="ru-RU"/>
        </w:rPr>
        <w:t xml:space="preserve">(обставин </w:t>
      </w:r>
      <w:r w:rsidR="008A7717" w:rsidRPr="00C53995">
        <w:rPr>
          <w:rFonts w:ascii="Times New Roman" w:eastAsia="Times New Roman" w:hAnsi="Times New Roman" w:cs="Times New Roman"/>
          <w:color w:val="292B2C"/>
          <w:sz w:val="28"/>
          <w:szCs w:val="28"/>
          <w:lang w:val="uk-UA" w:eastAsia="ru-RU"/>
        </w:rPr>
        <w:t>непереборної сили</w:t>
      </w:r>
      <w:r w:rsidR="00503F26" w:rsidRPr="00C53995">
        <w:rPr>
          <w:rFonts w:ascii="Times New Roman" w:eastAsia="Times New Roman" w:hAnsi="Times New Roman" w:cs="Times New Roman"/>
          <w:color w:val="292B2C"/>
          <w:sz w:val="28"/>
          <w:szCs w:val="28"/>
          <w:lang w:val="uk-UA" w:eastAsia="ru-RU"/>
        </w:rPr>
        <w:t>),</w:t>
      </w:r>
      <w:r w:rsidR="008A7717" w:rsidRPr="00C53995">
        <w:rPr>
          <w:rFonts w:ascii="Times New Roman" w:eastAsia="Times New Roman" w:hAnsi="Times New Roman" w:cs="Times New Roman"/>
          <w:color w:val="292B2C"/>
          <w:sz w:val="28"/>
          <w:szCs w:val="28"/>
          <w:lang w:val="uk-UA" w:eastAsia="ru-RU"/>
        </w:rPr>
        <w:t xml:space="preserve"> </w:t>
      </w:r>
      <w:r w:rsidR="00A6093C" w:rsidRPr="00C53995">
        <w:rPr>
          <w:rFonts w:ascii="Times New Roman" w:eastAsia="Times New Roman" w:hAnsi="Times New Roman" w:cs="Times New Roman"/>
          <w:color w:val="292B2C"/>
          <w:sz w:val="28"/>
          <w:szCs w:val="28"/>
          <w:lang w:val="uk-UA" w:eastAsia="ru-RU"/>
        </w:rPr>
        <w:t>які</w:t>
      </w:r>
      <w:r w:rsidR="008A7717" w:rsidRPr="00C53995">
        <w:rPr>
          <w:rFonts w:ascii="Times New Roman" w:eastAsia="Times New Roman" w:hAnsi="Times New Roman" w:cs="Times New Roman"/>
          <w:color w:val="292B2C"/>
          <w:sz w:val="28"/>
          <w:szCs w:val="28"/>
          <w:lang w:val="uk-UA" w:eastAsia="ru-RU"/>
        </w:rPr>
        <w:t xml:space="preserve"> </w:t>
      </w:r>
      <w:r w:rsidR="00A6093C" w:rsidRPr="00C53995">
        <w:rPr>
          <w:rFonts w:ascii="Times New Roman" w:eastAsia="Times New Roman" w:hAnsi="Times New Roman" w:cs="Times New Roman"/>
          <w:color w:val="292B2C"/>
          <w:sz w:val="28"/>
          <w:szCs w:val="28"/>
          <w:lang w:val="uk-UA" w:eastAsia="ru-RU"/>
        </w:rPr>
        <w:t>у</w:t>
      </w:r>
      <w:r w:rsidR="00106D0E" w:rsidRPr="00C53995">
        <w:rPr>
          <w:rFonts w:ascii="Times New Roman" w:eastAsia="Times New Roman" w:hAnsi="Times New Roman" w:cs="Times New Roman"/>
          <w:color w:val="292B2C"/>
          <w:sz w:val="28"/>
          <w:szCs w:val="28"/>
          <w:lang w:val="uk-UA" w:eastAsia="ru-RU"/>
        </w:rPr>
        <w:t>неможлив</w:t>
      </w:r>
      <w:r w:rsidR="00A6093C" w:rsidRPr="00C53995">
        <w:rPr>
          <w:rFonts w:ascii="Times New Roman" w:eastAsia="Times New Roman" w:hAnsi="Times New Roman" w:cs="Times New Roman"/>
          <w:color w:val="292B2C"/>
          <w:sz w:val="28"/>
          <w:szCs w:val="28"/>
          <w:lang w:val="uk-UA" w:eastAsia="ru-RU"/>
        </w:rPr>
        <w:t>ують</w:t>
      </w:r>
      <w:r w:rsidR="00106D0E" w:rsidRPr="00C53995">
        <w:rPr>
          <w:rFonts w:ascii="Times New Roman" w:eastAsia="Times New Roman" w:hAnsi="Times New Roman" w:cs="Times New Roman"/>
          <w:color w:val="292B2C"/>
          <w:sz w:val="28"/>
          <w:szCs w:val="28"/>
          <w:lang w:val="uk-UA" w:eastAsia="ru-RU"/>
        </w:rPr>
        <w:t xml:space="preserve"> стягнення заборгованості.</w:t>
      </w:r>
      <w:r w:rsidR="00253898" w:rsidRPr="00C53995">
        <w:rPr>
          <w:rFonts w:ascii="Times New Roman" w:eastAsia="Times New Roman" w:hAnsi="Times New Roman" w:cs="Times New Roman"/>
          <w:color w:val="292B2C"/>
          <w:sz w:val="28"/>
          <w:szCs w:val="28"/>
          <w:lang w:val="uk-UA" w:eastAsia="ru-RU"/>
        </w:rPr>
        <w:t xml:space="preserve"> </w:t>
      </w:r>
    </w:p>
    <w:p w:rsidR="007D326A" w:rsidRPr="007D326A" w:rsidRDefault="007D326A" w:rsidP="00014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color w:val="292B2C"/>
          <w:sz w:val="28"/>
          <w:szCs w:val="28"/>
          <w:lang w:val="uk-UA" w:eastAsia="ru-RU"/>
        </w:rPr>
      </w:pPr>
      <w:bookmarkStart w:id="10" w:name="o26"/>
      <w:bookmarkEnd w:id="10"/>
      <w:r w:rsidRPr="007D326A">
        <w:rPr>
          <w:rFonts w:ascii="Times New Roman" w:eastAsia="Times New Roman" w:hAnsi="Times New Roman" w:cs="Times New Roman"/>
          <w:color w:val="292B2C"/>
          <w:sz w:val="28"/>
          <w:szCs w:val="28"/>
          <w:lang w:val="uk-UA" w:eastAsia="ru-RU"/>
        </w:rPr>
        <w:t xml:space="preserve">     5. </w:t>
      </w:r>
      <w:r w:rsidR="00C36F8E">
        <w:rPr>
          <w:rFonts w:ascii="Times New Roman" w:eastAsia="Times New Roman" w:hAnsi="Times New Roman" w:cs="Times New Roman"/>
          <w:color w:val="292B2C"/>
          <w:sz w:val="28"/>
          <w:szCs w:val="28"/>
          <w:lang w:val="uk-UA" w:eastAsia="ru-RU"/>
        </w:rPr>
        <w:t>Установи державної служби зайнятості</w:t>
      </w:r>
      <w:r w:rsidRPr="007D326A">
        <w:rPr>
          <w:rFonts w:ascii="Times New Roman" w:eastAsia="Times New Roman" w:hAnsi="Times New Roman" w:cs="Times New Roman"/>
          <w:color w:val="292B2C"/>
          <w:sz w:val="28"/>
          <w:szCs w:val="28"/>
          <w:lang w:val="uk-UA" w:eastAsia="ru-RU"/>
        </w:rPr>
        <w:t xml:space="preserve"> </w:t>
      </w:r>
      <w:r w:rsidR="00B875B3">
        <w:rPr>
          <w:rFonts w:ascii="Times New Roman" w:eastAsia="Times New Roman" w:hAnsi="Times New Roman" w:cs="Times New Roman"/>
          <w:color w:val="292B2C"/>
          <w:sz w:val="28"/>
          <w:szCs w:val="28"/>
          <w:lang w:val="uk-UA" w:eastAsia="ru-RU"/>
        </w:rPr>
        <w:t xml:space="preserve">зобов’язані </w:t>
      </w:r>
      <w:r w:rsidRPr="007D326A">
        <w:rPr>
          <w:rFonts w:ascii="Times New Roman" w:eastAsia="Times New Roman" w:hAnsi="Times New Roman" w:cs="Times New Roman"/>
          <w:color w:val="292B2C"/>
          <w:sz w:val="28"/>
          <w:szCs w:val="28"/>
          <w:lang w:val="uk-UA" w:eastAsia="ru-RU"/>
        </w:rPr>
        <w:t xml:space="preserve">проводити роботу щодо своєчасного виявлення </w:t>
      </w:r>
      <w:r w:rsidR="00C36F8E">
        <w:rPr>
          <w:rFonts w:ascii="Times New Roman" w:eastAsia="Times New Roman" w:hAnsi="Times New Roman" w:cs="Times New Roman"/>
          <w:color w:val="292B2C"/>
          <w:sz w:val="28"/>
          <w:szCs w:val="28"/>
          <w:lang w:val="uk-UA" w:eastAsia="ru-RU"/>
        </w:rPr>
        <w:t>платників страхових внесків</w:t>
      </w:r>
      <w:r w:rsidRPr="007D326A">
        <w:rPr>
          <w:rFonts w:ascii="Times New Roman" w:eastAsia="Times New Roman" w:hAnsi="Times New Roman" w:cs="Times New Roman"/>
          <w:color w:val="292B2C"/>
          <w:sz w:val="28"/>
          <w:szCs w:val="28"/>
          <w:lang w:val="uk-UA" w:eastAsia="ru-RU"/>
        </w:rPr>
        <w:t>, відносно яких винесено судом ухвалу про порушення провадження у справі про банкрутство, а також тих, що ліквідуються з інших підстав.</w:t>
      </w:r>
    </w:p>
    <w:p w:rsidR="007D326A" w:rsidRPr="007D326A" w:rsidRDefault="007D326A" w:rsidP="00014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color w:val="292B2C"/>
          <w:sz w:val="28"/>
          <w:szCs w:val="28"/>
          <w:lang w:val="uk-UA" w:eastAsia="ru-RU"/>
        </w:rPr>
      </w:pPr>
      <w:bookmarkStart w:id="11" w:name="o27"/>
      <w:bookmarkEnd w:id="11"/>
      <w:r w:rsidRPr="007D326A">
        <w:rPr>
          <w:rFonts w:ascii="Times New Roman" w:eastAsia="Times New Roman" w:hAnsi="Times New Roman" w:cs="Times New Roman"/>
          <w:color w:val="292B2C"/>
          <w:sz w:val="28"/>
          <w:szCs w:val="28"/>
          <w:lang w:val="uk-UA" w:eastAsia="ru-RU"/>
        </w:rPr>
        <w:lastRenderedPageBreak/>
        <w:t xml:space="preserve">     Достовірною інформацією для виявлення страхувальників, зазначених у цьому пункті, є:</w:t>
      </w:r>
    </w:p>
    <w:p w:rsidR="007D326A" w:rsidRPr="007D326A" w:rsidRDefault="007D326A" w:rsidP="007A28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color w:val="292B2C"/>
          <w:sz w:val="28"/>
          <w:szCs w:val="28"/>
          <w:lang w:val="uk-UA" w:eastAsia="ru-RU"/>
        </w:rPr>
      </w:pPr>
      <w:bookmarkStart w:id="12" w:name="o28"/>
      <w:bookmarkEnd w:id="12"/>
      <w:r w:rsidRPr="005B07EF">
        <w:rPr>
          <w:rFonts w:ascii="Times New Roman" w:eastAsia="Times New Roman" w:hAnsi="Times New Roman" w:cs="Times New Roman"/>
          <w:b/>
          <w:color w:val="292B2C"/>
          <w:sz w:val="28"/>
          <w:szCs w:val="28"/>
          <w:lang w:val="uk-UA" w:eastAsia="ru-RU"/>
        </w:rPr>
        <w:t xml:space="preserve">     </w:t>
      </w:r>
      <w:r w:rsidR="009D5CAE" w:rsidRPr="00287006">
        <w:rPr>
          <w:rFonts w:ascii="Times New Roman" w:eastAsia="Times New Roman" w:hAnsi="Times New Roman" w:cs="Times New Roman"/>
          <w:color w:val="292B2C"/>
          <w:sz w:val="28"/>
          <w:szCs w:val="28"/>
          <w:lang w:val="uk-UA" w:eastAsia="ru-RU"/>
        </w:rPr>
        <w:t xml:space="preserve">оприлюднене </w:t>
      </w:r>
      <w:r w:rsidR="007A2870" w:rsidRPr="00287006">
        <w:rPr>
          <w:rFonts w:ascii="Times New Roman" w:eastAsia="Times New Roman" w:hAnsi="Times New Roman" w:cs="Times New Roman"/>
          <w:color w:val="292B2C"/>
          <w:sz w:val="28"/>
          <w:szCs w:val="28"/>
          <w:lang w:val="uk-UA" w:eastAsia="ru-RU"/>
        </w:rPr>
        <w:t>офіційн</w:t>
      </w:r>
      <w:r w:rsidR="009D5CAE" w:rsidRPr="00287006">
        <w:rPr>
          <w:rFonts w:ascii="Times New Roman" w:eastAsia="Times New Roman" w:hAnsi="Times New Roman" w:cs="Times New Roman"/>
          <w:color w:val="292B2C"/>
          <w:sz w:val="28"/>
          <w:szCs w:val="28"/>
          <w:lang w:val="uk-UA" w:eastAsia="ru-RU"/>
        </w:rPr>
        <w:t>е оголошення про порушення провадження</w:t>
      </w:r>
      <w:r w:rsidR="009D5CAE" w:rsidRPr="007D326A">
        <w:rPr>
          <w:rFonts w:ascii="Times New Roman" w:eastAsia="Times New Roman" w:hAnsi="Times New Roman" w:cs="Times New Roman"/>
          <w:color w:val="292B2C"/>
          <w:sz w:val="28"/>
          <w:szCs w:val="28"/>
          <w:lang w:val="uk-UA" w:eastAsia="ru-RU"/>
        </w:rPr>
        <w:t xml:space="preserve"> у справі про банкрутство юридичної особи чи фізичної особи - підприємця</w:t>
      </w:r>
      <w:r w:rsidR="009D5CAE">
        <w:rPr>
          <w:rFonts w:ascii="Times New Roman" w:eastAsia="Times New Roman" w:hAnsi="Times New Roman" w:cs="Times New Roman"/>
          <w:color w:val="292B2C"/>
          <w:sz w:val="28"/>
          <w:szCs w:val="28"/>
          <w:lang w:val="uk-UA" w:eastAsia="ru-RU"/>
        </w:rPr>
        <w:t xml:space="preserve"> на</w:t>
      </w:r>
      <w:r w:rsidR="007A2870">
        <w:rPr>
          <w:rFonts w:ascii="Times New Roman" w:eastAsia="Times New Roman" w:hAnsi="Times New Roman" w:cs="Times New Roman"/>
          <w:color w:val="292B2C"/>
          <w:sz w:val="28"/>
          <w:szCs w:val="28"/>
          <w:lang w:val="uk-UA" w:eastAsia="ru-RU"/>
        </w:rPr>
        <w:t xml:space="preserve"> офіційному </w:t>
      </w:r>
      <w:proofErr w:type="spellStart"/>
      <w:r w:rsidR="007A2870">
        <w:rPr>
          <w:rFonts w:ascii="Times New Roman" w:eastAsia="Times New Roman" w:hAnsi="Times New Roman" w:cs="Times New Roman"/>
          <w:color w:val="292B2C"/>
          <w:sz w:val="28"/>
          <w:szCs w:val="28"/>
          <w:lang w:val="uk-UA" w:eastAsia="ru-RU"/>
        </w:rPr>
        <w:t>веб-сайті</w:t>
      </w:r>
      <w:proofErr w:type="spellEnd"/>
      <w:r w:rsidR="007A2870">
        <w:rPr>
          <w:rFonts w:ascii="Times New Roman" w:eastAsia="Times New Roman" w:hAnsi="Times New Roman" w:cs="Times New Roman"/>
          <w:color w:val="292B2C"/>
          <w:sz w:val="28"/>
          <w:szCs w:val="28"/>
          <w:lang w:val="uk-UA" w:eastAsia="ru-RU"/>
        </w:rPr>
        <w:t xml:space="preserve"> </w:t>
      </w:r>
      <w:r w:rsidR="00B70919" w:rsidRPr="00391402">
        <w:rPr>
          <w:rFonts w:ascii="Times New Roman" w:eastAsia="Times New Roman" w:hAnsi="Times New Roman" w:cs="Times New Roman"/>
          <w:color w:val="292B2C"/>
          <w:sz w:val="28"/>
          <w:szCs w:val="28"/>
          <w:lang w:val="uk-UA" w:eastAsia="ru-RU"/>
        </w:rPr>
        <w:t>В</w:t>
      </w:r>
      <w:r w:rsidR="00391402" w:rsidRPr="00391402">
        <w:rPr>
          <w:rFonts w:ascii="Times New Roman" w:eastAsia="Times New Roman" w:hAnsi="Times New Roman" w:cs="Times New Roman"/>
          <w:color w:val="292B2C"/>
          <w:sz w:val="28"/>
          <w:szCs w:val="28"/>
          <w:lang w:val="uk-UA" w:eastAsia="ru-RU"/>
        </w:rPr>
        <w:t xml:space="preserve">ерховного </w:t>
      </w:r>
      <w:r w:rsidR="00B70919" w:rsidRPr="00391402">
        <w:rPr>
          <w:rFonts w:ascii="Times New Roman" w:eastAsia="Times New Roman" w:hAnsi="Times New Roman" w:cs="Times New Roman"/>
          <w:color w:val="292B2C"/>
          <w:sz w:val="28"/>
          <w:szCs w:val="28"/>
          <w:lang w:val="uk-UA" w:eastAsia="ru-RU"/>
        </w:rPr>
        <w:t xml:space="preserve">суду </w:t>
      </w:r>
      <w:r w:rsidR="006D7289">
        <w:rPr>
          <w:rFonts w:ascii="Times New Roman" w:eastAsia="Times New Roman" w:hAnsi="Times New Roman" w:cs="Times New Roman"/>
          <w:color w:val="292B2C"/>
          <w:sz w:val="28"/>
          <w:szCs w:val="28"/>
          <w:lang w:val="uk-UA" w:eastAsia="ru-RU"/>
        </w:rPr>
        <w:t xml:space="preserve">України </w:t>
      </w:r>
      <w:r w:rsidR="007A2870" w:rsidRPr="00391402">
        <w:rPr>
          <w:rFonts w:ascii="Times New Roman" w:eastAsia="Times New Roman" w:hAnsi="Times New Roman" w:cs="Times New Roman"/>
          <w:color w:val="292B2C"/>
          <w:sz w:val="28"/>
          <w:szCs w:val="28"/>
          <w:lang w:val="uk-UA" w:eastAsia="ru-RU"/>
        </w:rPr>
        <w:t>в мережі Інтернет</w:t>
      </w:r>
      <w:r w:rsidRPr="007D326A">
        <w:rPr>
          <w:rFonts w:ascii="Times New Roman" w:eastAsia="Times New Roman" w:hAnsi="Times New Roman" w:cs="Times New Roman"/>
          <w:color w:val="292B2C"/>
          <w:sz w:val="28"/>
          <w:szCs w:val="28"/>
          <w:lang w:val="uk-UA" w:eastAsia="ru-RU"/>
        </w:rPr>
        <w:t>;</w:t>
      </w:r>
    </w:p>
    <w:p w:rsidR="007D326A" w:rsidRPr="007D326A" w:rsidRDefault="007D326A" w:rsidP="00014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color w:val="292B2C"/>
          <w:sz w:val="28"/>
          <w:szCs w:val="28"/>
          <w:lang w:val="uk-UA" w:eastAsia="ru-RU"/>
        </w:rPr>
      </w:pPr>
      <w:bookmarkStart w:id="13" w:name="o29"/>
      <w:bookmarkEnd w:id="13"/>
      <w:r w:rsidRPr="007D326A">
        <w:rPr>
          <w:rFonts w:ascii="Times New Roman" w:eastAsia="Times New Roman" w:hAnsi="Times New Roman" w:cs="Times New Roman"/>
          <w:color w:val="292B2C"/>
          <w:sz w:val="28"/>
          <w:szCs w:val="28"/>
          <w:lang w:val="uk-UA" w:eastAsia="ru-RU"/>
        </w:rPr>
        <w:t xml:space="preserve">     опубліковане в спеціальному друкованому засобі масової інформації повідомлення про ліквідацію юридичної особи або припинення підприємницької діяльності фізичної особи - підприємця;</w:t>
      </w:r>
    </w:p>
    <w:p w:rsidR="007D326A" w:rsidRDefault="007D326A" w:rsidP="00014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color w:val="292B2C"/>
          <w:sz w:val="28"/>
          <w:szCs w:val="28"/>
          <w:lang w:val="uk-UA" w:eastAsia="ru-RU"/>
        </w:rPr>
      </w:pPr>
      <w:bookmarkStart w:id="14" w:name="o30"/>
      <w:bookmarkEnd w:id="14"/>
      <w:r w:rsidRPr="007D326A">
        <w:rPr>
          <w:rFonts w:ascii="Times New Roman" w:eastAsia="Times New Roman" w:hAnsi="Times New Roman" w:cs="Times New Roman"/>
          <w:color w:val="292B2C"/>
          <w:sz w:val="28"/>
          <w:szCs w:val="28"/>
          <w:lang w:val="uk-UA" w:eastAsia="ru-RU"/>
        </w:rPr>
        <w:t xml:space="preserve">     </w:t>
      </w:r>
      <w:bookmarkStart w:id="15" w:name="o31"/>
      <w:bookmarkEnd w:id="15"/>
      <w:r w:rsidRPr="007D326A">
        <w:rPr>
          <w:rFonts w:ascii="Times New Roman" w:eastAsia="Times New Roman" w:hAnsi="Times New Roman" w:cs="Times New Roman"/>
          <w:color w:val="292B2C"/>
          <w:sz w:val="28"/>
          <w:szCs w:val="28"/>
          <w:lang w:val="uk-UA" w:eastAsia="ru-RU"/>
        </w:rPr>
        <w:t xml:space="preserve">відомості, отримані з </w:t>
      </w:r>
      <w:r w:rsidR="005B6791">
        <w:rPr>
          <w:rFonts w:ascii="Times New Roman" w:eastAsia="Times New Roman" w:hAnsi="Times New Roman" w:cs="Times New Roman"/>
          <w:color w:val="292B2C"/>
          <w:sz w:val="28"/>
          <w:szCs w:val="28"/>
          <w:lang w:val="uk-UA" w:eastAsia="ru-RU"/>
        </w:rPr>
        <w:t xml:space="preserve">Єдиного державного реєстру, </w:t>
      </w:r>
      <w:r w:rsidRPr="007D326A">
        <w:rPr>
          <w:rFonts w:ascii="Times New Roman" w:eastAsia="Times New Roman" w:hAnsi="Times New Roman" w:cs="Times New Roman"/>
          <w:color w:val="292B2C"/>
          <w:sz w:val="28"/>
          <w:szCs w:val="28"/>
          <w:lang w:val="uk-UA" w:eastAsia="ru-RU"/>
        </w:rPr>
        <w:t xml:space="preserve">Державного реєстру </w:t>
      </w:r>
      <w:proofErr w:type="spellStart"/>
      <w:r w:rsidRPr="007D326A">
        <w:rPr>
          <w:rFonts w:ascii="Times New Roman" w:eastAsia="Times New Roman" w:hAnsi="Times New Roman" w:cs="Times New Roman"/>
          <w:color w:val="292B2C"/>
          <w:sz w:val="28"/>
          <w:szCs w:val="28"/>
          <w:lang w:val="uk-UA" w:eastAsia="ru-RU"/>
        </w:rPr>
        <w:t>загальнообов</w:t>
      </w:r>
      <w:proofErr w:type="spellEnd"/>
      <w:r w:rsidR="006D7289" w:rsidRPr="006D7289">
        <w:rPr>
          <w:rFonts w:ascii="Times New Roman" w:eastAsia="Times New Roman" w:hAnsi="Times New Roman" w:cs="Times New Roman"/>
          <w:color w:val="292B2C"/>
          <w:sz w:val="28"/>
          <w:szCs w:val="28"/>
          <w:lang w:eastAsia="ru-RU"/>
        </w:rPr>
        <w:t>’</w:t>
      </w:r>
      <w:proofErr w:type="spellStart"/>
      <w:r w:rsidRPr="007D326A">
        <w:rPr>
          <w:rFonts w:ascii="Times New Roman" w:eastAsia="Times New Roman" w:hAnsi="Times New Roman" w:cs="Times New Roman"/>
          <w:color w:val="292B2C"/>
          <w:sz w:val="28"/>
          <w:szCs w:val="28"/>
          <w:lang w:val="uk-UA" w:eastAsia="ru-RU"/>
        </w:rPr>
        <w:t>язкового</w:t>
      </w:r>
      <w:proofErr w:type="spellEnd"/>
      <w:r w:rsidRPr="007D326A">
        <w:rPr>
          <w:rFonts w:ascii="Times New Roman" w:eastAsia="Times New Roman" w:hAnsi="Times New Roman" w:cs="Times New Roman"/>
          <w:color w:val="292B2C"/>
          <w:sz w:val="28"/>
          <w:szCs w:val="28"/>
          <w:lang w:val="uk-UA" w:eastAsia="ru-RU"/>
        </w:rPr>
        <w:t xml:space="preserve"> державного соціального страхування, щодо ліквідації або банкрутства </w:t>
      </w:r>
      <w:r w:rsidR="00C36F8E">
        <w:rPr>
          <w:rFonts w:ascii="Times New Roman" w:eastAsia="Times New Roman" w:hAnsi="Times New Roman" w:cs="Times New Roman"/>
          <w:color w:val="292B2C"/>
          <w:sz w:val="28"/>
          <w:szCs w:val="28"/>
          <w:lang w:val="uk-UA" w:eastAsia="ru-RU"/>
        </w:rPr>
        <w:t>платника страхових внесків</w:t>
      </w:r>
      <w:r w:rsidR="00E87D50">
        <w:rPr>
          <w:rFonts w:ascii="Times New Roman" w:eastAsia="Times New Roman" w:hAnsi="Times New Roman" w:cs="Times New Roman"/>
          <w:color w:val="292B2C"/>
          <w:sz w:val="28"/>
          <w:szCs w:val="28"/>
          <w:lang w:val="uk-UA" w:eastAsia="ru-RU"/>
        </w:rPr>
        <w:t>;</w:t>
      </w:r>
      <w:r w:rsidRPr="007D326A">
        <w:rPr>
          <w:rFonts w:ascii="Times New Roman" w:eastAsia="Times New Roman" w:hAnsi="Times New Roman" w:cs="Times New Roman"/>
          <w:color w:val="292B2C"/>
          <w:sz w:val="28"/>
          <w:szCs w:val="28"/>
          <w:lang w:val="uk-UA" w:eastAsia="ru-RU"/>
        </w:rPr>
        <w:t xml:space="preserve"> </w:t>
      </w:r>
    </w:p>
    <w:p w:rsidR="00151567" w:rsidRPr="00287006" w:rsidRDefault="003B1971" w:rsidP="003B1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284"/>
        <w:jc w:val="both"/>
        <w:rPr>
          <w:rFonts w:ascii="Times New Roman" w:eastAsia="Times New Roman" w:hAnsi="Times New Roman" w:cs="Times New Roman"/>
          <w:sz w:val="28"/>
          <w:szCs w:val="28"/>
          <w:lang w:val="uk-UA" w:eastAsia="ru-RU"/>
        </w:rPr>
      </w:pPr>
      <w:r w:rsidRPr="00287006">
        <w:rPr>
          <w:rFonts w:ascii="Times New Roman" w:eastAsia="Times New Roman" w:hAnsi="Times New Roman" w:cs="Times New Roman"/>
          <w:sz w:val="28"/>
          <w:szCs w:val="28"/>
          <w:lang w:val="uk-UA" w:eastAsia="ru-RU"/>
        </w:rPr>
        <w:t>відомості, отримані</w:t>
      </w:r>
      <w:r w:rsidR="00151567" w:rsidRPr="00287006">
        <w:rPr>
          <w:rFonts w:ascii="Times New Roman" w:eastAsia="Times New Roman" w:hAnsi="Times New Roman" w:cs="Times New Roman"/>
          <w:sz w:val="28"/>
          <w:szCs w:val="28"/>
          <w:lang w:val="uk-UA" w:eastAsia="ru-RU"/>
        </w:rPr>
        <w:t xml:space="preserve"> з Єдиного реєстру боржників</w:t>
      </w:r>
      <w:r w:rsidRPr="00287006">
        <w:rPr>
          <w:rFonts w:ascii="Times New Roman" w:eastAsia="Times New Roman" w:hAnsi="Times New Roman" w:cs="Times New Roman"/>
          <w:sz w:val="28"/>
          <w:szCs w:val="28"/>
          <w:lang w:val="uk-UA" w:eastAsia="ru-RU"/>
        </w:rPr>
        <w:t>.</w:t>
      </w:r>
    </w:p>
    <w:p w:rsidR="007D326A" w:rsidRPr="007D326A" w:rsidRDefault="007D326A" w:rsidP="00014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color w:val="292B2C"/>
          <w:sz w:val="28"/>
          <w:szCs w:val="28"/>
          <w:lang w:val="uk-UA" w:eastAsia="ru-RU"/>
        </w:rPr>
      </w:pPr>
      <w:bookmarkStart w:id="16" w:name="o32"/>
      <w:bookmarkEnd w:id="16"/>
      <w:r w:rsidRPr="007D326A">
        <w:rPr>
          <w:rFonts w:ascii="Times New Roman" w:eastAsia="Times New Roman" w:hAnsi="Times New Roman" w:cs="Times New Roman"/>
          <w:color w:val="292B2C"/>
          <w:sz w:val="28"/>
          <w:szCs w:val="28"/>
          <w:lang w:val="uk-UA" w:eastAsia="ru-RU"/>
        </w:rPr>
        <w:t xml:space="preserve">     6. </w:t>
      </w:r>
      <w:r w:rsidR="0074410B">
        <w:rPr>
          <w:rFonts w:ascii="Times New Roman" w:eastAsia="Times New Roman" w:hAnsi="Times New Roman" w:cs="Times New Roman"/>
          <w:color w:val="292B2C"/>
          <w:sz w:val="28"/>
          <w:szCs w:val="28"/>
          <w:lang w:val="uk-UA" w:eastAsia="ru-RU"/>
        </w:rPr>
        <w:t>Д</w:t>
      </w:r>
      <w:r w:rsidRPr="007D326A">
        <w:rPr>
          <w:rFonts w:ascii="Times New Roman" w:eastAsia="Times New Roman" w:hAnsi="Times New Roman" w:cs="Times New Roman"/>
          <w:color w:val="292B2C"/>
          <w:sz w:val="28"/>
          <w:szCs w:val="28"/>
          <w:lang w:val="uk-UA" w:eastAsia="ru-RU"/>
        </w:rPr>
        <w:t>окумент</w:t>
      </w:r>
      <w:r w:rsidR="0074410B">
        <w:rPr>
          <w:rFonts w:ascii="Times New Roman" w:eastAsia="Times New Roman" w:hAnsi="Times New Roman" w:cs="Times New Roman"/>
          <w:color w:val="292B2C"/>
          <w:sz w:val="28"/>
          <w:szCs w:val="28"/>
          <w:lang w:val="uk-UA" w:eastAsia="ru-RU"/>
        </w:rPr>
        <w:t>ами</w:t>
      </w:r>
      <w:r w:rsidRPr="007D326A">
        <w:rPr>
          <w:rFonts w:ascii="Times New Roman" w:eastAsia="Times New Roman" w:hAnsi="Times New Roman" w:cs="Times New Roman"/>
          <w:color w:val="292B2C"/>
          <w:sz w:val="28"/>
          <w:szCs w:val="28"/>
          <w:lang w:val="uk-UA" w:eastAsia="ru-RU"/>
        </w:rPr>
        <w:t xml:space="preserve">, що дають підстави для визнання заборгованості </w:t>
      </w:r>
      <w:r w:rsidR="005057BF">
        <w:rPr>
          <w:rFonts w:ascii="Times New Roman" w:eastAsia="Times New Roman" w:hAnsi="Times New Roman" w:cs="Times New Roman"/>
          <w:color w:val="292B2C"/>
          <w:sz w:val="28"/>
          <w:szCs w:val="28"/>
          <w:lang w:val="uk-UA" w:eastAsia="ru-RU"/>
        </w:rPr>
        <w:t>з</w:t>
      </w:r>
      <w:r w:rsidR="0074410B">
        <w:rPr>
          <w:rFonts w:ascii="Times New Roman" w:eastAsia="Times New Roman" w:hAnsi="Times New Roman" w:cs="Times New Roman"/>
          <w:color w:val="292B2C"/>
          <w:sz w:val="28"/>
          <w:szCs w:val="28"/>
          <w:lang w:val="uk-UA" w:eastAsia="ru-RU"/>
        </w:rPr>
        <w:t>і</w:t>
      </w:r>
      <w:r w:rsidR="00F4101A">
        <w:rPr>
          <w:rFonts w:ascii="Times New Roman" w:eastAsia="Times New Roman" w:hAnsi="Times New Roman" w:cs="Times New Roman"/>
          <w:color w:val="292B2C"/>
          <w:sz w:val="28"/>
          <w:szCs w:val="28"/>
          <w:lang w:val="uk-UA" w:eastAsia="ru-RU"/>
        </w:rPr>
        <w:t xml:space="preserve"> сплати страхових внесків </w:t>
      </w:r>
      <w:r w:rsidRPr="007D326A">
        <w:rPr>
          <w:rFonts w:ascii="Times New Roman" w:eastAsia="Times New Roman" w:hAnsi="Times New Roman" w:cs="Times New Roman"/>
          <w:color w:val="292B2C"/>
          <w:sz w:val="28"/>
          <w:szCs w:val="28"/>
          <w:lang w:val="uk-UA" w:eastAsia="ru-RU"/>
        </w:rPr>
        <w:t xml:space="preserve">безнадійною та її списання, </w:t>
      </w:r>
      <w:r w:rsidR="0074410B">
        <w:rPr>
          <w:rFonts w:ascii="Times New Roman" w:eastAsia="Times New Roman" w:hAnsi="Times New Roman" w:cs="Times New Roman"/>
          <w:color w:val="292B2C"/>
          <w:sz w:val="28"/>
          <w:szCs w:val="28"/>
          <w:lang w:val="uk-UA" w:eastAsia="ru-RU"/>
        </w:rPr>
        <w:t>є</w:t>
      </w:r>
      <w:r w:rsidRPr="007D326A">
        <w:rPr>
          <w:rFonts w:ascii="Times New Roman" w:eastAsia="Times New Roman" w:hAnsi="Times New Roman" w:cs="Times New Roman"/>
          <w:color w:val="292B2C"/>
          <w:sz w:val="28"/>
          <w:szCs w:val="28"/>
          <w:lang w:val="uk-UA" w:eastAsia="ru-RU"/>
        </w:rPr>
        <w:t xml:space="preserve">: </w:t>
      </w:r>
    </w:p>
    <w:p w:rsidR="007D326A" w:rsidRPr="007D326A" w:rsidRDefault="007D326A" w:rsidP="00014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color w:val="292B2C"/>
          <w:sz w:val="28"/>
          <w:szCs w:val="28"/>
          <w:lang w:val="uk-UA" w:eastAsia="ru-RU"/>
        </w:rPr>
      </w:pPr>
      <w:bookmarkStart w:id="17" w:name="o33"/>
      <w:bookmarkEnd w:id="17"/>
      <w:r w:rsidRPr="007D326A">
        <w:rPr>
          <w:rFonts w:ascii="Times New Roman" w:eastAsia="Times New Roman" w:hAnsi="Times New Roman" w:cs="Times New Roman"/>
          <w:color w:val="292B2C"/>
          <w:sz w:val="28"/>
          <w:szCs w:val="28"/>
          <w:lang w:val="uk-UA" w:eastAsia="ru-RU"/>
        </w:rPr>
        <w:t xml:space="preserve">     6.1 для випадків, зазначених у підпункті 4.1 пункту 4:</w:t>
      </w:r>
    </w:p>
    <w:p w:rsidR="007D326A" w:rsidRPr="00287006" w:rsidRDefault="007D326A" w:rsidP="00014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color w:val="292B2C"/>
          <w:sz w:val="28"/>
          <w:szCs w:val="28"/>
          <w:lang w:val="uk-UA" w:eastAsia="ru-RU"/>
        </w:rPr>
      </w:pPr>
      <w:bookmarkStart w:id="18" w:name="o34"/>
      <w:bookmarkEnd w:id="18"/>
      <w:r w:rsidRPr="007D326A">
        <w:rPr>
          <w:rFonts w:ascii="Times New Roman" w:eastAsia="Times New Roman" w:hAnsi="Times New Roman" w:cs="Times New Roman"/>
          <w:color w:val="292B2C"/>
          <w:sz w:val="28"/>
          <w:szCs w:val="28"/>
          <w:lang w:val="uk-UA" w:eastAsia="ru-RU"/>
        </w:rPr>
        <w:t xml:space="preserve">     документи, що підтверджують визнання кредиторських вимог </w:t>
      </w:r>
      <w:r w:rsidR="00C36F8E">
        <w:rPr>
          <w:rFonts w:ascii="Times New Roman" w:eastAsia="Times New Roman" w:hAnsi="Times New Roman" w:cs="Times New Roman"/>
          <w:color w:val="292B2C"/>
          <w:sz w:val="28"/>
          <w:szCs w:val="28"/>
          <w:lang w:val="uk-UA" w:eastAsia="ru-RU"/>
        </w:rPr>
        <w:t>установи державної служби зайнятості</w:t>
      </w:r>
      <w:r w:rsidR="009721B1">
        <w:rPr>
          <w:rFonts w:ascii="Times New Roman" w:eastAsia="Times New Roman" w:hAnsi="Times New Roman" w:cs="Times New Roman"/>
          <w:color w:val="292B2C"/>
          <w:sz w:val="28"/>
          <w:szCs w:val="28"/>
          <w:lang w:val="uk-UA" w:eastAsia="ru-RU"/>
        </w:rPr>
        <w:t xml:space="preserve"> </w:t>
      </w:r>
      <w:r w:rsidR="009721B1" w:rsidRPr="00287006">
        <w:rPr>
          <w:rFonts w:ascii="Times New Roman" w:eastAsia="Times New Roman" w:hAnsi="Times New Roman" w:cs="Times New Roman"/>
          <w:color w:val="292B2C"/>
          <w:sz w:val="28"/>
          <w:szCs w:val="28"/>
          <w:lang w:val="uk-UA" w:eastAsia="ru-RU"/>
        </w:rPr>
        <w:t xml:space="preserve">(копія ухвали господарського </w:t>
      </w:r>
      <w:r w:rsidR="00887E06" w:rsidRPr="00287006">
        <w:rPr>
          <w:rFonts w:ascii="Times New Roman" w:eastAsia="Times New Roman" w:hAnsi="Times New Roman" w:cs="Times New Roman"/>
          <w:color w:val="292B2C"/>
          <w:sz w:val="28"/>
          <w:szCs w:val="28"/>
          <w:lang w:val="uk-UA" w:eastAsia="ru-RU"/>
        </w:rPr>
        <w:t xml:space="preserve">(окружного господарського) </w:t>
      </w:r>
      <w:r w:rsidR="009721B1" w:rsidRPr="00287006">
        <w:rPr>
          <w:rFonts w:ascii="Times New Roman" w:eastAsia="Times New Roman" w:hAnsi="Times New Roman" w:cs="Times New Roman"/>
          <w:color w:val="292B2C"/>
          <w:sz w:val="28"/>
          <w:szCs w:val="28"/>
          <w:lang w:val="uk-UA" w:eastAsia="ru-RU"/>
        </w:rPr>
        <w:t>суду,</w:t>
      </w:r>
      <w:r w:rsidR="00440995" w:rsidRPr="00287006">
        <w:rPr>
          <w:rFonts w:ascii="Times New Roman" w:eastAsia="Times New Roman" w:hAnsi="Times New Roman" w:cs="Times New Roman"/>
          <w:color w:val="292B2C"/>
          <w:sz w:val="28"/>
          <w:szCs w:val="28"/>
          <w:lang w:val="uk-UA" w:eastAsia="ru-RU"/>
        </w:rPr>
        <w:t xml:space="preserve"> </w:t>
      </w:r>
      <w:r w:rsidR="009721B1" w:rsidRPr="00287006">
        <w:rPr>
          <w:rFonts w:ascii="Times New Roman" w:eastAsia="Times New Roman" w:hAnsi="Times New Roman" w:cs="Times New Roman"/>
          <w:color w:val="292B2C"/>
          <w:sz w:val="28"/>
          <w:szCs w:val="28"/>
          <w:lang w:val="uk-UA" w:eastAsia="ru-RU"/>
        </w:rPr>
        <w:t>повідомлення ліквідатора (арбітражного керуючого) про включення до реєстру вимог кредиторів)</w:t>
      </w:r>
      <w:r w:rsidRPr="00287006">
        <w:rPr>
          <w:rFonts w:ascii="Times New Roman" w:eastAsia="Times New Roman" w:hAnsi="Times New Roman" w:cs="Times New Roman"/>
          <w:color w:val="292B2C"/>
          <w:sz w:val="28"/>
          <w:szCs w:val="28"/>
          <w:lang w:val="uk-UA" w:eastAsia="ru-RU"/>
        </w:rPr>
        <w:t>;</w:t>
      </w:r>
    </w:p>
    <w:p w:rsidR="007D326A" w:rsidRPr="00287006" w:rsidRDefault="007D326A" w:rsidP="00014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color w:val="292B2C"/>
          <w:sz w:val="28"/>
          <w:szCs w:val="28"/>
          <w:lang w:val="uk-UA" w:eastAsia="ru-RU"/>
        </w:rPr>
      </w:pPr>
      <w:bookmarkStart w:id="19" w:name="o35"/>
      <w:bookmarkEnd w:id="19"/>
      <w:r w:rsidRPr="00287006">
        <w:rPr>
          <w:rFonts w:ascii="Times New Roman" w:eastAsia="Times New Roman" w:hAnsi="Times New Roman" w:cs="Times New Roman"/>
          <w:color w:val="292B2C"/>
          <w:sz w:val="28"/>
          <w:szCs w:val="28"/>
          <w:lang w:val="uk-UA" w:eastAsia="ru-RU"/>
        </w:rPr>
        <w:t xml:space="preserve">     копія прийнятої господарським</w:t>
      </w:r>
      <w:r w:rsidR="00887E06" w:rsidRPr="00287006">
        <w:rPr>
          <w:rFonts w:ascii="Times New Roman" w:eastAsia="Times New Roman" w:hAnsi="Times New Roman" w:cs="Times New Roman"/>
          <w:color w:val="292B2C"/>
          <w:sz w:val="28"/>
          <w:szCs w:val="28"/>
          <w:lang w:val="uk-UA" w:eastAsia="ru-RU"/>
        </w:rPr>
        <w:t xml:space="preserve"> (окружним господарським)</w:t>
      </w:r>
      <w:r w:rsidRPr="00287006">
        <w:rPr>
          <w:rFonts w:ascii="Times New Roman" w:eastAsia="Times New Roman" w:hAnsi="Times New Roman" w:cs="Times New Roman"/>
          <w:color w:val="292B2C"/>
          <w:sz w:val="28"/>
          <w:szCs w:val="28"/>
          <w:lang w:val="uk-UA" w:eastAsia="ru-RU"/>
        </w:rPr>
        <w:t xml:space="preserve"> судом ухвали про ліквідацію страхувальника-банкрута</w:t>
      </w:r>
      <w:r w:rsidR="00272C02" w:rsidRPr="00287006">
        <w:rPr>
          <w:rFonts w:ascii="Times New Roman" w:eastAsia="Times New Roman" w:hAnsi="Times New Roman" w:cs="Times New Roman"/>
          <w:color w:val="292B2C"/>
          <w:sz w:val="28"/>
          <w:szCs w:val="28"/>
          <w:lang w:val="uk-UA" w:eastAsia="ru-RU"/>
        </w:rPr>
        <w:t xml:space="preserve"> або текст </w:t>
      </w:r>
      <w:r w:rsidR="00AA334B" w:rsidRPr="00287006">
        <w:rPr>
          <w:rFonts w:ascii="Times New Roman" w:eastAsia="Times New Roman" w:hAnsi="Times New Roman" w:cs="Times New Roman"/>
          <w:color w:val="292B2C"/>
          <w:sz w:val="28"/>
          <w:szCs w:val="28"/>
          <w:lang w:val="uk-UA" w:eastAsia="ru-RU"/>
        </w:rPr>
        <w:t xml:space="preserve">такого </w:t>
      </w:r>
      <w:r w:rsidR="00272C02" w:rsidRPr="00287006">
        <w:rPr>
          <w:rFonts w:ascii="Times New Roman" w:eastAsia="Times New Roman" w:hAnsi="Times New Roman" w:cs="Times New Roman"/>
          <w:color w:val="292B2C"/>
          <w:sz w:val="28"/>
          <w:szCs w:val="28"/>
          <w:lang w:val="uk-UA" w:eastAsia="ru-RU"/>
        </w:rPr>
        <w:t xml:space="preserve">судового рішення, внесеного до Єдиного </w:t>
      </w:r>
      <w:r w:rsidR="00B42C35">
        <w:rPr>
          <w:rFonts w:ascii="Times New Roman" w:eastAsia="Times New Roman" w:hAnsi="Times New Roman" w:cs="Times New Roman"/>
          <w:color w:val="292B2C"/>
          <w:sz w:val="28"/>
          <w:szCs w:val="28"/>
          <w:lang w:val="uk-UA" w:eastAsia="ru-RU"/>
        </w:rPr>
        <w:t>державн</w:t>
      </w:r>
      <w:r w:rsidR="00272C02" w:rsidRPr="00287006">
        <w:rPr>
          <w:rFonts w:ascii="Times New Roman" w:eastAsia="Times New Roman" w:hAnsi="Times New Roman" w:cs="Times New Roman"/>
          <w:color w:val="292B2C"/>
          <w:sz w:val="28"/>
          <w:szCs w:val="28"/>
          <w:lang w:val="uk-UA" w:eastAsia="ru-RU"/>
        </w:rPr>
        <w:t>ого реєстру судових рішень</w:t>
      </w:r>
      <w:r w:rsidRPr="00287006">
        <w:rPr>
          <w:rFonts w:ascii="Times New Roman" w:eastAsia="Times New Roman" w:hAnsi="Times New Roman" w:cs="Times New Roman"/>
          <w:color w:val="292B2C"/>
          <w:sz w:val="28"/>
          <w:szCs w:val="28"/>
          <w:lang w:val="uk-UA" w:eastAsia="ru-RU"/>
        </w:rPr>
        <w:t>;</w:t>
      </w:r>
    </w:p>
    <w:p w:rsidR="007D326A" w:rsidRPr="007D326A" w:rsidRDefault="007D326A" w:rsidP="00014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color w:val="292B2C"/>
          <w:sz w:val="28"/>
          <w:szCs w:val="28"/>
          <w:lang w:val="uk-UA" w:eastAsia="ru-RU"/>
        </w:rPr>
      </w:pPr>
      <w:bookmarkStart w:id="20" w:name="o36"/>
      <w:bookmarkEnd w:id="20"/>
      <w:r w:rsidRPr="007D326A">
        <w:rPr>
          <w:rFonts w:ascii="Times New Roman" w:eastAsia="Times New Roman" w:hAnsi="Times New Roman" w:cs="Times New Roman"/>
          <w:color w:val="292B2C"/>
          <w:sz w:val="28"/>
          <w:szCs w:val="28"/>
          <w:lang w:val="uk-UA" w:eastAsia="ru-RU"/>
        </w:rPr>
        <w:t xml:space="preserve">     відомості, отримані з Державного реєстру загальнообов'язкового державного соціального страхування, або довідка (витяг) про внесення запису до Єдиного державного реєстру про проведення державної реєстрації припинення юридичної особи на підставі рішення суду про ліквідацію юридичної особи у зв'язку з визнанням її банкрутом чи проведення державної реєстрації припинення підприємницької діяльності фізичної особи - підприємця на підставі рішення суду про припинення підприємницької діяльності фізичної особи - підприємця у зв'язку з визнанням її банкрутом; </w:t>
      </w:r>
    </w:p>
    <w:p w:rsidR="007D326A" w:rsidRPr="007D326A" w:rsidRDefault="007D326A" w:rsidP="00014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color w:val="292B2C"/>
          <w:sz w:val="28"/>
          <w:szCs w:val="28"/>
          <w:lang w:val="uk-UA" w:eastAsia="ru-RU"/>
        </w:rPr>
      </w:pPr>
      <w:bookmarkStart w:id="21" w:name="o37"/>
      <w:bookmarkEnd w:id="21"/>
      <w:r w:rsidRPr="007D326A">
        <w:rPr>
          <w:rFonts w:ascii="Times New Roman" w:eastAsia="Times New Roman" w:hAnsi="Times New Roman" w:cs="Times New Roman"/>
          <w:color w:val="292B2C"/>
          <w:sz w:val="28"/>
          <w:szCs w:val="28"/>
          <w:lang w:val="uk-UA" w:eastAsia="ru-RU"/>
        </w:rPr>
        <w:t xml:space="preserve">     6.2 для випадків, зазначених у підпункті 4.2 пункту 4:</w:t>
      </w:r>
    </w:p>
    <w:p w:rsidR="00A54496" w:rsidRPr="00B42C35" w:rsidRDefault="007D326A" w:rsidP="00A544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284"/>
        <w:jc w:val="both"/>
        <w:rPr>
          <w:rFonts w:ascii="Times New Roman" w:eastAsia="Times New Roman" w:hAnsi="Times New Roman" w:cs="Times New Roman"/>
          <w:color w:val="292B2C"/>
          <w:sz w:val="28"/>
          <w:szCs w:val="28"/>
          <w:lang w:val="uk-UA" w:eastAsia="ru-RU"/>
        </w:rPr>
      </w:pPr>
      <w:bookmarkStart w:id="22" w:name="o38"/>
      <w:bookmarkEnd w:id="22"/>
      <w:r w:rsidRPr="00B42C35">
        <w:rPr>
          <w:rFonts w:ascii="Times New Roman" w:eastAsia="Times New Roman" w:hAnsi="Times New Roman" w:cs="Times New Roman"/>
          <w:color w:val="292B2C"/>
          <w:sz w:val="28"/>
          <w:szCs w:val="28"/>
          <w:lang w:val="uk-UA" w:eastAsia="ru-RU"/>
        </w:rPr>
        <w:t xml:space="preserve">    </w:t>
      </w:r>
      <w:r w:rsidR="00A54496" w:rsidRPr="00B42C35">
        <w:rPr>
          <w:rFonts w:ascii="Times New Roman" w:eastAsia="Times New Roman" w:hAnsi="Times New Roman" w:cs="Times New Roman"/>
          <w:color w:val="292B2C"/>
          <w:sz w:val="28"/>
          <w:szCs w:val="28"/>
          <w:lang w:val="uk-UA" w:eastAsia="ru-RU"/>
        </w:rPr>
        <w:t>копія акту службової перевірки обставин пропуску строку</w:t>
      </w:r>
      <w:r w:rsidR="007C69C9" w:rsidRPr="00B42C35">
        <w:rPr>
          <w:rFonts w:ascii="Times New Roman" w:eastAsia="Times New Roman" w:hAnsi="Times New Roman" w:cs="Times New Roman"/>
          <w:color w:val="292B2C"/>
          <w:sz w:val="28"/>
          <w:szCs w:val="28"/>
          <w:lang w:val="uk-UA" w:eastAsia="ru-RU"/>
        </w:rPr>
        <w:t>, встановленого для</w:t>
      </w:r>
      <w:r w:rsidR="00A54496" w:rsidRPr="00B42C35">
        <w:rPr>
          <w:rFonts w:ascii="Times New Roman" w:eastAsia="Times New Roman" w:hAnsi="Times New Roman" w:cs="Times New Roman"/>
          <w:color w:val="292B2C"/>
          <w:sz w:val="28"/>
          <w:szCs w:val="28"/>
          <w:lang w:val="uk-UA" w:eastAsia="ru-RU"/>
        </w:rPr>
        <w:t xml:space="preserve"> </w:t>
      </w:r>
      <w:proofErr w:type="spellStart"/>
      <w:r w:rsidR="00A54496" w:rsidRPr="00B42C35">
        <w:rPr>
          <w:rFonts w:ascii="Times New Roman" w:eastAsia="Times New Roman" w:hAnsi="Times New Roman" w:cs="Times New Roman"/>
          <w:color w:val="292B2C"/>
          <w:sz w:val="28"/>
          <w:szCs w:val="28"/>
          <w:lang w:val="uk-UA" w:eastAsia="ru-RU"/>
        </w:rPr>
        <w:t>заявлення</w:t>
      </w:r>
      <w:proofErr w:type="spellEnd"/>
      <w:r w:rsidR="00A54496" w:rsidRPr="00B42C35">
        <w:rPr>
          <w:rFonts w:ascii="Times New Roman" w:eastAsia="Times New Roman" w:hAnsi="Times New Roman" w:cs="Times New Roman"/>
          <w:color w:val="292B2C"/>
          <w:sz w:val="28"/>
          <w:szCs w:val="28"/>
          <w:lang w:val="uk-UA" w:eastAsia="ru-RU"/>
        </w:rPr>
        <w:t xml:space="preserve"> кредиторських вимог;</w:t>
      </w:r>
    </w:p>
    <w:p w:rsidR="007D326A" w:rsidRDefault="007D326A" w:rsidP="00A544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284"/>
        <w:jc w:val="both"/>
        <w:rPr>
          <w:rFonts w:ascii="Times New Roman" w:eastAsia="Times New Roman" w:hAnsi="Times New Roman" w:cs="Times New Roman"/>
          <w:color w:val="292B2C"/>
          <w:sz w:val="28"/>
          <w:szCs w:val="28"/>
          <w:lang w:val="uk-UA" w:eastAsia="ru-RU"/>
        </w:rPr>
      </w:pPr>
      <w:r w:rsidRPr="007D326A">
        <w:rPr>
          <w:rFonts w:ascii="Times New Roman" w:eastAsia="Times New Roman" w:hAnsi="Times New Roman" w:cs="Times New Roman"/>
          <w:color w:val="292B2C"/>
          <w:sz w:val="28"/>
          <w:szCs w:val="28"/>
          <w:lang w:val="uk-UA" w:eastAsia="ru-RU"/>
        </w:rPr>
        <w:t xml:space="preserve"> копія прийнятого господарським </w:t>
      </w:r>
      <w:r w:rsidR="00887E06" w:rsidRPr="00287006">
        <w:rPr>
          <w:rFonts w:ascii="Times New Roman" w:eastAsia="Times New Roman" w:hAnsi="Times New Roman" w:cs="Times New Roman"/>
          <w:color w:val="292B2C"/>
          <w:sz w:val="28"/>
          <w:szCs w:val="28"/>
          <w:lang w:val="uk-UA" w:eastAsia="ru-RU"/>
        </w:rPr>
        <w:t xml:space="preserve">(окружним господарським) </w:t>
      </w:r>
      <w:r w:rsidRPr="00287006">
        <w:rPr>
          <w:rFonts w:ascii="Times New Roman" w:eastAsia="Times New Roman" w:hAnsi="Times New Roman" w:cs="Times New Roman"/>
          <w:color w:val="292B2C"/>
          <w:sz w:val="28"/>
          <w:szCs w:val="28"/>
          <w:lang w:val="uk-UA" w:eastAsia="ru-RU"/>
        </w:rPr>
        <w:t xml:space="preserve">судом рішення про погашення вимог кредиторів, що заявлені після закінчення строку, встановленого для їх подання </w:t>
      </w:r>
      <w:r w:rsidR="00AA334B" w:rsidRPr="00287006">
        <w:rPr>
          <w:rFonts w:ascii="Times New Roman" w:eastAsia="Times New Roman" w:hAnsi="Times New Roman" w:cs="Times New Roman"/>
          <w:color w:val="292B2C"/>
          <w:sz w:val="28"/>
          <w:szCs w:val="28"/>
          <w:lang w:val="uk-UA" w:eastAsia="ru-RU"/>
        </w:rPr>
        <w:t xml:space="preserve">або текст такого судового рішення, внесеного до Єдиного </w:t>
      </w:r>
      <w:r w:rsidR="00B42C35">
        <w:rPr>
          <w:rFonts w:ascii="Times New Roman" w:eastAsia="Times New Roman" w:hAnsi="Times New Roman" w:cs="Times New Roman"/>
          <w:color w:val="292B2C"/>
          <w:sz w:val="28"/>
          <w:szCs w:val="28"/>
          <w:lang w:val="uk-UA" w:eastAsia="ru-RU"/>
        </w:rPr>
        <w:t>державн</w:t>
      </w:r>
      <w:r w:rsidR="00B42C35" w:rsidRPr="00287006">
        <w:rPr>
          <w:rFonts w:ascii="Times New Roman" w:eastAsia="Times New Roman" w:hAnsi="Times New Roman" w:cs="Times New Roman"/>
          <w:color w:val="292B2C"/>
          <w:sz w:val="28"/>
          <w:szCs w:val="28"/>
          <w:lang w:val="uk-UA" w:eastAsia="ru-RU"/>
        </w:rPr>
        <w:t>ого</w:t>
      </w:r>
      <w:r w:rsidR="00AA334B" w:rsidRPr="00287006">
        <w:rPr>
          <w:rFonts w:ascii="Times New Roman" w:eastAsia="Times New Roman" w:hAnsi="Times New Roman" w:cs="Times New Roman"/>
          <w:color w:val="292B2C"/>
          <w:sz w:val="28"/>
          <w:szCs w:val="28"/>
          <w:lang w:val="uk-UA" w:eastAsia="ru-RU"/>
        </w:rPr>
        <w:t xml:space="preserve"> реєстру судових рішень</w:t>
      </w:r>
      <w:r w:rsidR="00E7705F" w:rsidRPr="00287006">
        <w:rPr>
          <w:rFonts w:ascii="Times New Roman" w:eastAsia="Times New Roman" w:hAnsi="Times New Roman" w:cs="Times New Roman"/>
          <w:color w:val="292B2C"/>
          <w:sz w:val="28"/>
          <w:szCs w:val="28"/>
          <w:lang w:val="uk-UA" w:eastAsia="ru-RU"/>
        </w:rPr>
        <w:t>, що набрало законної сили</w:t>
      </w:r>
      <w:r w:rsidRPr="00287006">
        <w:rPr>
          <w:rFonts w:ascii="Times New Roman" w:eastAsia="Times New Roman" w:hAnsi="Times New Roman" w:cs="Times New Roman"/>
          <w:color w:val="292B2C"/>
          <w:sz w:val="28"/>
          <w:szCs w:val="28"/>
          <w:lang w:val="uk-UA" w:eastAsia="ru-RU"/>
        </w:rPr>
        <w:t>;</w:t>
      </w:r>
    </w:p>
    <w:p w:rsidR="007D326A" w:rsidRPr="007D326A" w:rsidRDefault="007D326A" w:rsidP="00014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color w:val="292B2C"/>
          <w:sz w:val="28"/>
          <w:szCs w:val="28"/>
          <w:lang w:val="uk-UA" w:eastAsia="ru-RU"/>
        </w:rPr>
      </w:pPr>
      <w:bookmarkStart w:id="23" w:name="o39"/>
      <w:bookmarkEnd w:id="23"/>
      <w:r w:rsidRPr="007D326A">
        <w:rPr>
          <w:rFonts w:ascii="Times New Roman" w:eastAsia="Times New Roman" w:hAnsi="Times New Roman" w:cs="Times New Roman"/>
          <w:color w:val="292B2C"/>
          <w:sz w:val="28"/>
          <w:szCs w:val="28"/>
          <w:lang w:val="uk-UA" w:eastAsia="ru-RU"/>
        </w:rPr>
        <w:t xml:space="preserve">     відомості, отримані з Державного реєстру загальнообов'язкового державного соціального страхування, або довідка (витяг) про внесення </w:t>
      </w:r>
      <w:r w:rsidRPr="007D326A">
        <w:rPr>
          <w:rFonts w:ascii="Times New Roman" w:eastAsia="Times New Roman" w:hAnsi="Times New Roman" w:cs="Times New Roman"/>
          <w:color w:val="292B2C"/>
          <w:sz w:val="28"/>
          <w:szCs w:val="28"/>
          <w:lang w:val="uk-UA" w:eastAsia="ru-RU"/>
        </w:rPr>
        <w:lastRenderedPageBreak/>
        <w:t xml:space="preserve">запису до Єдиного державного реєстру про  проведення державної реєстрації припинення юридичної особи чи проведення державної реєстрації припинення підприємницької діяльності фізичної особи - підприємця; </w:t>
      </w:r>
    </w:p>
    <w:p w:rsidR="007D326A" w:rsidRPr="007D326A" w:rsidRDefault="007D326A" w:rsidP="00014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color w:val="292B2C"/>
          <w:sz w:val="28"/>
          <w:szCs w:val="28"/>
          <w:lang w:val="uk-UA" w:eastAsia="ru-RU"/>
        </w:rPr>
      </w:pPr>
      <w:bookmarkStart w:id="24" w:name="o40"/>
      <w:bookmarkEnd w:id="24"/>
      <w:r w:rsidRPr="007D326A">
        <w:rPr>
          <w:rFonts w:ascii="Times New Roman" w:eastAsia="Times New Roman" w:hAnsi="Times New Roman" w:cs="Times New Roman"/>
          <w:color w:val="292B2C"/>
          <w:sz w:val="28"/>
          <w:szCs w:val="28"/>
          <w:lang w:val="uk-UA" w:eastAsia="ru-RU"/>
        </w:rPr>
        <w:t xml:space="preserve">     6.3 для випадків, зазначених у підпункті 4.3 пункту 4:</w:t>
      </w:r>
    </w:p>
    <w:p w:rsidR="007D326A" w:rsidRPr="007D326A" w:rsidRDefault="007D326A" w:rsidP="00014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color w:val="292B2C"/>
          <w:sz w:val="28"/>
          <w:szCs w:val="28"/>
          <w:lang w:val="uk-UA" w:eastAsia="ru-RU"/>
        </w:rPr>
      </w:pPr>
      <w:bookmarkStart w:id="25" w:name="o41"/>
      <w:bookmarkEnd w:id="25"/>
      <w:r w:rsidRPr="007D326A">
        <w:rPr>
          <w:rFonts w:ascii="Times New Roman" w:eastAsia="Times New Roman" w:hAnsi="Times New Roman" w:cs="Times New Roman"/>
          <w:color w:val="292B2C"/>
          <w:sz w:val="28"/>
          <w:szCs w:val="28"/>
          <w:lang w:val="uk-UA" w:eastAsia="ru-RU"/>
        </w:rPr>
        <w:t xml:space="preserve">     відомості, отримані </w:t>
      </w:r>
      <w:r w:rsidRPr="002D6D34">
        <w:rPr>
          <w:rFonts w:ascii="Times New Roman" w:eastAsia="Times New Roman" w:hAnsi="Times New Roman" w:cs="Times New Roman"/>
          <w:color w:val="292B2C"/>
          <w:sz w:val="28"/>
          <w:szCs w:val="28"/>
          <w:lang w:val="uk-UA" w:eastAsia="ru-RU"/>
        </w:rPr>
        <w:t xml:space="preserve">з </w:t>
      </w:r>
      <w:r w:rsidR="00954307" w:rsidRPr="007D326A">
        <w:rPr>
          <w:rFonts w:ascii="Times New Roman" w:eastAsia="Times New Roman" w:hAnsi="Times New Roman" w:cs="Times New Roman"/>
          <w:color w:val="292B2C"/>
          <w:sz w:val="28"/>
          <w:szCs w:val="28"/>
          <w:lang w:val="uk-UA" w:eastAsia="ru-RU"/>
        </w:rPr>
        <w:t>Державного реєстру загальнообов'язкового державного соціального страхування</w:t>
      </w:r>
      <w:r w:rsidR="00954307">
        <w:rPr>
          <w:rFonts w:ascii="Times New Roman" w:eastAsia="Times New Roman" w:hAnsi="Times New Roman" w:cs="Times New Roman"/>
          <w:color w:val="292B2C"/>
          <w:sz w:val="28"/>
          <w:szCs w:val="28"/>
          <w:lang w:val="uk-UA" w:eastAsia="ru-RU"/>
        </w:rPr>
        <w:t xml:space="preserve">, </w:t>
      </w:r>
      <w:r w:rsidR="00D354B4" w:rsidRPr="002D6D34">
        <w:rPr>
          <w:rFonts w:ascii="Times New Roman" w:eastAsia="Times New Roman" w:hAnsi="Times New Roman" w:cs="Times New Roman"/>
          <w:color w:val="292B2C"/>
          <w:sz w:val="28"/>
          <w:szCs w:val="28"/>
          <w:lang w:val="uk-UA" w:eastAsia="ru-RU"/>
        </w:rPr>
        <w:t>Державного реєстру р</w:t>
      </w:r>
      <w:r w:rsidR="0091363C">
        <w:rPr>
          <w:rFonts w:ascii="Times New Roman" w:eastAsia="Times New Roman" w:hAnsi="Times New Roman" w:cs="Times New Roman"/>
          <w:color w:val="292B2C"/>
          <w:sz w:val="28"/>
          <w:szCs w:val="28"/>
          <w:lang w:val="uk-UA" w:eastAsia="ru-RU"/>
        </w:rPr>
        <w:t>ечових прав на нерухоме майно</w:t>
      </w:r>
      <w:r w:rsidR="00954307">
        <w:rPr>
          <w:rFonts w:ascii="Times New Roman" w:eastAsia="Times New Roman" w:hAnsi="Times New Roman" w:cs="Times New Roman"/>
          <w:color w:val="292B2C"/>
          <w:sz w:val="28"/>
          <w:szCs w:val="28"/>
          <w:lang w:val="uk-UA" w:eastAsia="ru-RU"/>
        </w:rPr>
        <w:t xml:space="preserve"> </w:t>
      </w:r>
      <w:r w:rsidR="00954307" w:rsidRPr="006D7289">
        <w:rPr>
          <w:rFonts w:ascii="Times New Roman" w:eastAsia="Times New Roman" w:hAnsi="Times New Roman" w:cs="Times New Roman"/>
          <w:color w:val="292B2C"/>
          <w:sz w:val="28"/>
          <w:szCs w:val="28"/>
          <w:lang w:val="uk-UA" w:eastAsia="ru-RU"/>
        </w:rPr>
        <w:t>(за наявності)</w:t>
      </w:r>
      <w:r w:rsidRPr="006D7289">
        <w:rPr>
          <w:rFonts w:ascii="Times New Roman" w:eastAsia="Times New Roman" w:hAnsi="Times New Roman" w:cs="Times New Roman"/>
          <w:color w:val="292B2C"/>
          <w:sz w:val="28"/>
          <w:szCs w:val="28"/>
          <w:lang w:val="uk-UA" w:eastAsia="ru-RU"/>
        </w:rPr>
        <w:t>,</w:t>
      </w:r>
      <w:r w:rsidRPr="007D326A">
        <w:rPr>
          <w:rFonts w:ascii="Times New Roman" w:eastAsia="Times New Roman" w:hAnsi="Times New Roman" w:cs="Times New Roman"/>
          <w:color w:val="292B2C"/>
          <w:sz w:val="28"/>
          <w:szCs w:val="28"/>
          <w:lang w:val="uk-UA" w:eastAsia="ru-RU"/>
        </w:rPr>
        <w:t xml:space="preserve"> або довідка (витяг) про внесення запису до Єдиного державного реєстру про </w:t>
      </w:r>
      <w:r w:rsidR="002A7209">
        <w:rPr>
          <w:rFonts w:ascii="Times New Roman" w:eastAsia="Times New Roman" w:hAnsi="Times New Roman" w:cs="Times New Roman"/>
          <w:color w:val="292B2C"/>
          <w:sz w:val="28"/>
          <w:szCs w:val="28"/>
          <w:lang w:val="uk-UA" w:eastAsia="ru-RU"/>
        </w:rPr>
        <w:t xml:space="preserve">державну реєстрацію </w:t>
      </w:r>
      <w:r w:rsidRPr="007D326A">
        <w:rPr>
          <w:rFonts w:ascii="Times New Roman" w:eastAsia="Times New Roman" w:hAnsi="Times New Roman" w:cs="Times New Roman"/>
          <w:color w:val="292B2C"/>
          <w:sz w:val="28"/>
          <w:szCs w:val="28"/>
          <w:lang w:val="uk-UA" w:eastAsia="ru-RU"/>
        </w:rPr>
        <w:t xml:space="preserve">припинення юридичної особи або припинення </w:t>
      </w:r>
      <w:r w:rsidR="00425B6E">
        <w:rPr>
          <w:rFonts w:ascii="Times New Roman" w:eastAsia="Times New Roman" w:hAnsi="Times New Roman" w:cs="Times New Roman"/>
          <w:color w:val="292B2C"/>
          <w:sz w:val="28"/>
          <w:szCs w:val="28"/>
          <w:lang w:val="uk-UA" w:eastAsia="ru-RU"/>
        </w:rPr>
        <w:t xml:space="preserve">підприємницької діяльності </w:t>
      </w:r>
      <w:r w:rsidRPr="007D326A">
        <w:rPr>
          <w:rFonts w:ascii="Times New Roman" w:eastAsia="Times New Roman" w:hAnsi="Times New Roman" w:cs="Times New Roman"/>
          <w:color w:val="292B2C"/>
          <w:sz w:val="28"/>
          <w:szCs w:val="28"/>
          <w:lang w:val="uk-UA" w:eastAsia="ru-RU"/>
        </w:rPr>
        <w:t xml:space="preserve">фізичної особи - підприємця за її рішенням; </w:t>
      </w:r>
    </w:p>
    <w:p w:rsidR="0007784E" w:rsidRDefault="007D326A" w:rsidP="00014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284"/>
        <w:jc w:val="both"/>
        <w:rPr>
          <w:rFonts w:ascii="Times New Roman" w:eastAsia="Times New Roman" w:hAnsi="Times New Roman" w:cs="Times New Roman"/>
          <w:color w:val="292B2C"/>
          <w:sz w:val="28"/>
          <w:szCs w:val="28"/>
          <w:lang w:val="uk-UA" w:eastAsia="ru-RU"/>
        </w:rPr>
      </w:pPr>
      <w:bookmarkStart w:id="26" w:name="o42"/>
      <w:bookmarkEnd w:id="26"/>
      <w:r w:rsidRPr="007D326A">
        <w:rPr>
          <w:rFonts w:ascii="Times New Roman" w:eastAsia="Times New Roman" w:hAnsi="Times New Roman" w:cs="Times New Roman"/>
          <w:color w:val="292B2C"/>
          <w:sz w:val="28"/>
          <w:szCs w:val="28"/>
          <w:lang w:val="uk-UA" w:eastAsia="ru-RU"/>
        </w:rPr>
        <w:t xml:space="preserve">6.4 </w:t>
      </w:r>
      <w:r w:rsidR="0007784E" w:rsidRPr="007D326A">
        <w:rPr>
          <w:rFonts w:ascii="Times New Roman" w:eastAsia="Times New Roman" w:hAnsi="Times New Roman" w:cs="Times New Roman"/>
          <w:color w:val="292B2C"/>
          <w:sz w:val="28"/>
          <w:szCs w:val="28"/>
          <w:lang w:val="uk-UA" w:eastAsia="ru-RU"/>
        </w:rPr>
        <w:t>для випадків, зазначених у підпункті 4.</w:t>
      </w:r>
      <w:r w:rsidR="00AD5776">
        <w:rPr>
          <w:rFonts w:ascii="Times New Roman" w:eastAsia="Times New Roman" w:hAnsi="Times New Roman" w:cs="Times New Roman"/>
          <w:color w:val="292B2C"/>
          <w:sz w:val="28"/>
          <w:szCs w:val="28"/>
          <w:lang w:val="uk-UA" w:eastAsia="ru-RU"/>
        </w:rPr>
        <w:t>4</w:t>
      </w:r>
      <w:r w:rsidR="0007784E" w:rsidRPr="007D326A">
        <w:rPr>
          <w:rFonts w:ascii="Times New Roman" w:eastAsia="Times New Roman" w:hAnsi="Times New Roman" w:cs="Times New Roman"/>
          <w:color w:val="292B2C"/>
          <w:sz w:val="28"/>
          <w:szCs w:val="28"/>
          <w:lang w:val="uk-UA" w:eastAsia="ru-RU"/>
        </w:rPr>
        <w:t xml:space="preserve"> пункту 4:</w:t>
      </w:r>
    </w:p>
    <w:p w:rsidR="002B05CB" w:rsidRPr="00287006" w:rsidRDefault="002B05CB" w:rsidP="00014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284"/>
        <w:jc w:val="both"/>
        <w:rPr>
          <w:rFonts w:ascii="Times New Roman" w:eastAsia="Times New Roman" w:hAnsi="Times New Roman" w:cs="Times New Roman"/>
          <w:color w:val="292B2C"/>
          <w:sz w:val="28"/>
          <w:szCs w:val="28"/>
          <w:lang w:val="uk-UA" w:eastAsia="ru-RU"/>
        </w:rPr>
      </w:pPr>
      <w:r w:rsidRPr="00826995">
        <w:rPr>
          <w:rFonts w:ascii="Times New Roman" w:eastAsia="Times New Roman" w:hAnsi="Times New Roman" w:cs="Times New Roman"/>
          <w:color w:val="292B2C"/>
          <w:sz w:val="28"/>
          <w:szCs w:val="28"/>
          <w:lang w:val="uk-UA" w:eastAsia="ru-RU"/>
        </w:rPr>
        <w:t xml:space="preserve">копія рішення господарського </w:t>
      </w:r>
      <w:r w:rsidR="00887E06" w:rsidRPr="00287006">
        <w:rPr>
          <w:rFonts w:ascii="Times New Roman" w:eastAsia="Times New Roman" w:hAnsi="Times New Roman" w:cs="Times New Roman"/>
          <w:color w:val="292B2C"/>
          <w:sz w:val="28"/>
          <w:szCs w:val="28"/>
          <w:lang w:val="uk-UA" w:eastAsia="ru-RU"/>
        </w:rPr>
        <w:t xml:space="preserve">(окружного господарського) </w:t>
      </w:r>
      <w:r w:rsidRPr="00287006">
        <w:rPr>
          <w:rFonts w:ascii="Times New Roman" w:eastAsia="Times New Roman" w:hAnsi="Times New Roman" w:cs="Times New Roman"/>
          <w:color w:val="292B2C"/>
          <w:sz w:val="28"/>
          <w:szCs w:val="28"/>
          <w:lang w:val="uk-UA" w:eastAsia="ru-RU"/>
        </w:rPr>
        <w:t>суду про затвердження плану санації боржника, схваленої комітетом кредиторів</w:t>
      </w:r>
      <w:r w:rsidR="00C830F8" w:rsidRPr="00287006">
        <w:rPr>
          <w:rFonts w:ascii="Times New Roman" w:eastAsia="Times New Roman" w:hAnsi="Times New Roman" w:cs="Times New Roman"/>
          <w:color w:val="292B2C"/>
          <w:sz w:val="28"/>
          <w:szCs w:val="28"/>
          <w:lang w:val="uk-UA" w:eastAsia="ru-RU"/>
        </w:rPr>
        <w:t xml:space="preserve"> або текст судового рішення, внесеного до Єдиного </w:t>
      </w:r>
      <w:r w:rsidR="00B42C35">
        <w:rPr>
          <w:rFonts w:ascii="Times New Roman" w:eastAsia="Times New Roman" w:hAnsi="Times New Roman" w:cs="Times New Roman"/>
          <w:color w:val="292B2C"/>
          <w:sz w:val="28"/>
          <w:szCs w:val="28"/>
          <w:lang w:val="uk-UA" w:eastAsia="ru-RU"/>
        </w:rPr>
        <w:t>державн</w:t>
      </w:r>
      <w:r w:rsidR="00B42C35" w:rsidRPr="00287006">
        <w:rPr>
          <w:rFonts w:ascii="Times New Roman" w:eastAsia="Times New Roman" w:hAnsi="Times New Roman" w:cs="Times New Roman"/>
          <w:color w:val="292B2C"/>
          <w:sz w:val="28"/>
          <w:szCs w:val="28"/>
          <w:lang w:val="uk-UA" w:eastAsia="ru-RU"/>
        </w:rPr>
        <w:t>ого</w:t>
      </w:r>
      <w:r w:rsidR="00C830F8" w:rsidRPr="00287006">
        <w:rPr>
          <w:rFonts w:ascii="Times New Roman" w:eastAsia="Times New Roman" w:hAnsi="Times New Roman" w:cs="Times New Roman"/>
          <w:color w:val="292B2C"/>
          <w:sz w:val="28"/>
          <w:szCs w:val="28"/>
          <w:lang w:val="uk-UA" w:eastAsia="ru-RU"/>
        </w:rPr>
        <w:t xml:space="preserve"> реєстру судових рішень</w:t>
      </w:r>
      <w:r w:rsidR="00287006" w:rsidRPr="00287006">
        <w:rPr>
          <w:rFonts w:ascii="Times New Roman" w:eastAsia="Times New Roman" w:hAnsi="Times New Roman" w:cs="Times New Roman"/>
          <w:color w:val="292B2C"/>
          <w:sz w:val="28"/>
          <w:szCs w:val="28"/>
          <w:lang w:val="uk-UA" w:eastAsia="ru-RU"/>
        </w:rPr>
        <w:t>, яким передбачається прощення (списання) заборгованості зі сплати страхових внес</w:t>
      </w:r>
      <w:r w:rsidR="00181828">
        <w:rPr>
          <w:rFonts w:ascii="Times New Roman" w:eastAsia="Times New Roman" w:hAnsi="Times New Roman" w:cs="Times New Roman"/>
          <w:color w:val="292B2C"/>
          <w:sz w:val="28"/>
          <w:szCs w:val="28"/>
          <w:lang w:val="uk-UA" w:eastAsia="ru-RU"/>
        </w:rPr>
        <w:t>к</w:t>
      </w:r>
      <w:r w:rsidR="00287006" w:rsidRPr="00287006">
        <w:rPr>
          <w:rFonts w:ascii="Times New Roman" w:eastAsia="Times New Roman" w:hAnsi="Times New Roman" w:cs="Times New Roman"/>
          <w:color w:val="292B2C"/>
          <w:sz w:val="28"/>
          <w:szCs w:val="28"/>
          <w:lang w:val="uk-UA" w:eastAsia="ru-RU"/>
        </w:rPr>
        <w:t>і</w:t>
      </w:r>
      <w:r w:rsidR="00181828">
        <w:rPr>
          <w:rFonts w:ascii="Times New Roman" w:eastAsia="Times New Roman" w:hAnsi="Times New Roman" w:cs="Times New Roman"/>
          <w:color w:val="292B2C"/>
          <w:sz w:val="28"/>
          <w:szCs w:val="28"/>
          <w:lang w:val="uk-UA" w:eastAsia="ru-RU"/>
        </w:rPr>
        <w:t>в, що набрало законної сили</w:t>
      </w:r>
      <w:r w:rsidRPr="00287006">
        <w:rPr>
          <w:rFonts w:ascii="Times New Roman" w:eastAsia="Times New Roman" w:hAnsi="Times New Roman" w:cs="Times New Roman"/>
          <w:color w:val="292B2C"/>
          <w:sz w:val="28"/>
          <w:szCs w:val="28"/>
          <w:lang w:val="uk-UA" w:eastAsia="ru-RU"/>
        </w:rPr>
        <w:t>;</w:t>
      </w:r>
    </w:p>
    <w:p w:rsidR="007D326A" w:rsidRPr="007D326A" w:rsidRDefault="00AD5776" w:rsidP="00014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284"/>
        <w:jc w:val="both"/>
        <w:rPr>
          <w:rFonts w:ascii="Times New Roman" w:eastAsia="Times New Roman" w:hAnsi="Times New Roman" w:cs="Times New Roman"/>
          <w:color w:val="292B2C"/>
          <w:sz w:val="28"/>
          <w:szCs w:val="28"/>
          <w:lang w:val="uk-UA" w:eastAsia="ru-RU"/>
        </w:rPr>
      </w:pPr>
      <w:r>
        <w:rPr>
          <w:rFonts w:ascii="Times New Roman" w:eastAsia="Times New Roman" w:hAnsi="Times New Roman" w:cs="Times New Roman"/>
          <w:color w:val="292B2C"/>
          <w:sz w:val="28"/>
          <w:szCs w:val="28"/>
          <w:lang w:val="uk-UA" w:eastAsia="ru-RU"/>
        </w:rPr>
        <w:t>6.5</w:t>
      </w:r>
      <w:r w:rsidR="0007784E">
        <w:rPr>
          <w:rFonts w:ascii="Times New Roman" w:eastAsia="Times New Roman" w:hAnsi="Times New Roman" w:cs="Times New Roman"/>
          <w:color w:val="292B2C"/>
          <w:sz w:val="28"/>
          <w:szCs w:val="28"/>
          <w:lang w:val="uk-UA" w:eastAsia="ru-RU"/>
        </w:rPr>
        <w:t xml:space="preserve"> </w:t>
      </w:r>
      <w:r w:rsidR="007D326A" w:rsidRPr="007D326A">
        <w:rPr>
          <w:rFonts w:ascii="Times New Roman" w:eastAsia="Times New Roman" w:hAnsi="Times New Roman" w:cs="Times New Roman"/>
          <w:color w:val="292B2C"/>
          <w:sz w:val="28"/>
          <w:szCs w:val="28"/>
          <w:lang w:val="uk-UA" w:eastAsia="ru-RU"/>
        </w:rPr>
        <w:t>для випадків, зазначених у підпункті 4.</w:t>
      </w:r>
      <w:r>
        <w:rPr>
          <w:rFonts w:ascii="Times New Roman" w:eastAsia="Times New Roman" w:hAnsi="Times New Roman" w:cs="Times New Roman"/>
          <w:color w:val="292B2C"/>
          <w:sz w:val="28"/>
          <w:szCs w:val="28"/>
          <w:lang w:val="uk-UA" w:eastAsia="ru-RU"/>
        </w:rPr>
        <w:t>5</w:t>
      </w:r>
      <w:r w:rsidR="007D326A" w:rsidRPr="007D326A">
        <w:rPr>
          <w:rFonts w:ascii="Times New Roman" w:eastAsia="Times New Roman" w:hAnsi="Times New Roman" w:cs="Times New Roman"/>
          <w:color w:val="292B2C"/>
          <w:sz w:val="28"/>
          <w:szCs w:val="28"/>
          <w:lang w:val="uk-UA" w:eastAsia="ru-RU"/>
        </w:rPr>
        <w:t xml:space="preserve"> пункту 4:</w:t>
      </w:r>
    </w:p>
    <w:p w:rsidR="007D326A" w:rsidRPr="00287006" w:rsidRDefault="007D326A" w:rsidP="00014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284"/>
        <w:jc w:val="both"/>
        <w:rPr>
          <w:rFonts w:ascii="Times New Roman" w:eastAsia="Times New Roman" w:hAnsi="Times New Roman" w:cs="Times New Roman"/>
          <w:color w:val="292B2C"/>
          <w:sz w:val="28"/>
          <w:szCs w:val="28"/>
          <w:lang w:val="uk-UA" w:eastAsia="ru-RU"/>
        </w:rPr>
      </w:pPr>
      <w:bookmarkStart w:id="27" w:name="o43"/>
      <w:bookmarkEnd w:id="27"/>
      <w:r w:rsidRPr="007D326A">
        <w:rPr>
          <w:rFonts w:ascii="Times New Roman" w:eastAsia="Times New Roman" w:hAnsi="Times New Roman" w:cs="Times New Roman"/>
          <w:color w:val="292B2C"/>
          <w:sz w:val="28"/>
          <w:szCs w:val="28"/>
          <w:lang w:val="uk-UA" w:eastAsia="ru-RU"/>
        </w:rPr>
        <w:t>копія рішення суду про припинення  юридичної  особи  чи припинення підприємницької діяльності фізичної особи - підприємця, що не пов'язане з банкрутством</w:t>
      </w:r>
      <w:r w:rsidR="00C830F8">
        <w:rPr>
          <w:rFonts w:ascii="Times New Roman" w:eastAsia="Times New Roman" w:hAnsi="Times New Roman" w:cs="Times New Roman"/>
          <w:color w:val="292B2C"/>
          <w:sz w:val="28"/>
          <w:szCs w:val="28"/>
          <w:lang w:val="uk-UA" w:eastAsia="ru-RU"/>
        </w:rPr>
        <w:t xml:space="preserve"> </w:t>
      </w:r>
      <w:r w:rsidR="00C830F8" w:rsidRPr="00287006">
        <w:rPr>
          <w:rFonts w:ascii="Times New Roman" w:eastAsia="Times New Roman" w:hAnsi="Times New Roman" w:cs="Times New Roman"/>
          <w:color w:val="292B2C"/>
          <w:sz w:val="28"/>
          <w:szCs w:val="28"/>
          <w:lang w:val="uk-UA" w:eastAsia="ru-RU"/>
        </w:rPr>
        <w:t xml:space="preserve">або текст такого судового рішення, внесеного до Єдиного </w:t>
      </w:r>
      <w:r w:rsidR="00B42C35">
        <w:rPr>
          <w:rFonts w:ascii="Times New Roman" w:eastAsia="Times New Roman" w:hAnsi="Times New Roman" w:cs="Times New Roman"/>
          <w:color w:val="292B2C"/>
          <w:sz w:val="28"/>
          <w:szCs w:val="28"/>
          <w:lang w:val="uk-UA" w:eastAsia="ru-RU"/>
        </w:rPr>
        <w:t>державн</w:t>
      </w:r>
      <w:r w:rsidR="00B42C35" w:rsidRPr="00287006">
        <w:rPr>
          <w:rFonts w:ascii="Times New Roman" w:eastAsia="Times New Roman" w:hAnsi="Times New Roman" w:cs="Times New Roman"/>
          <w:color w:val="292B2C"/>
          <w:sz w:val="28"/>
          <w:szCs w:val="28"/>
          <w:lang w:val="uk-UA" w:eastAsia="ru-RU"/>
        </w:rPr>
        <w:t>ого</w:t>
      </w:r>
      <w:r w:rsidR="00C830F8" w:rsidRPr="00287006">
        <w:rPr>
          <w:rFonts w:ascii="Times New Roman" w:eastAsia="Times New Roman" w:hAnsi="Times New Roman" w:cs="Times New Roman"/>
          <w:color w:val="292B2C"/>
          <w:sz w:val="28"/>
          <w:szCs w:val="28"/>
          <w:lang w:val="uk-UA" w:eastAsia="ru-RU"/>
        </w:rPr>
        <w:t xml:space="preserve"> реєстру судових рішень</w:t>
      </w:r>
      <w:r w:rsidR="00181828">
        <w:rPr>
          <w:rFonts w:ascii="Times New Roman" w:eastAsia="Times New Roman" w:hAnsi="Times New Roman" w:cs="Times New Roman"/>
          <w:color w:val="292B2C"/>
          <w:sz w:val="28"/>
          <w:szCs w:val="28"/>
          <w:lang w:val="uk-UA" w:eastAsia="ru-RU"/>
        </w:rPr>
        <w:t>, що набрало законної сили</w:t>
      </w:r>
      <w:r w:rsidRPr="00287006">
        <w:rPr>
          <w:rFonts w:ascii="Times New Roman" w:eastAsia="Times New Roman" w:hAnsi="Times New Roman" w:cs="Times New Roman"/>
          <w:color w:val="292B2C"/>
          <w:sz w:val="28"/>
          <w:szCs w:val="28"/>
          <w:lang w:val="uk-UA" w:eastAsia="ru-RU"/>
        </w:rPr>
        <w:t>;</w:t>
      </w:r>
    </w:p>
    <w:p w:rsidR="007D326A" w:rsidRPr="007D326A" w:rsidRDefault="007D326A" w:rsidP="00014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color w:val="292B2C"/>
          <w:sz w:val="28"/>
          <w:szCs w:val="28"/>
          <w:lang w:val="uk-UA" w:eastAsia="ru-RU"/>
        </w:rPr>
      </w:pPr>
      <w:bookmarkStart w:id="28" w:name="o44"/>
      <w:bookmarkEnd w:id="28"/>
      <w:r w:rsidRPr="007D326A">
        <w:rPr>
          <w:rFonts w:ascii="Times New Roman" w:eastAsia="Times New Roman" w:hAnsi="Times New Roman" w:cs="Times New Roman"/>
          <w:color w:val="292B2C"/>
          <w:sz w:val="28"/>
          <w:szCs w:val="28"/>
          <w:lang w:val="uk-UA" w:eastAsia="ru-RU"/>
        </w:rPr>
        <w:t xml:space="preserve">     відомості, отримані з Державного реєстру загальнообов</w:t>
      </w:r>
      <w:r w:rsidR="00F969B4" w:rsidRPr="00F969B4">
        <w:rPr>
          <w:rFonts w:ascii="Times New Roman" w:eastAsia="Times New Roman" w:hAnsi="Times New Roman" w:cs="Times New Roman"/>
          <w:color w:val="292B2C"/>
          <w:sz w:val="28"/>
          <w:szCs w:val="28"/>
          <w:lang w:val="uk-UA" w:eastAsia="ru-RU"/>
        </w:rPr>
        <w:t>’</w:t>
      </w:r>
      <w:r w:rsidRPr="007D326A">
        <w:rPr>
          <w:rFonts w:ascii="Times New Roman" w:eastAsia="Times New Roman" w:hAnsi="Times New Roman" w:cs="Times New Roman"/>
          <w:color w:val="292B2C"/>
          <w:sz w:val="28"/>
          <w:szCs w:val="28"/>
          <w:lang w:val="uk-UA" w:eastAsia="ru-RU"/>
        </w:rPr>
        <w:t>язкового державного соціального страхування, або довідка (витяг) про внесення до Єдиного державного реєстру запису про судове рішення щодо припинення юридичної особи або припинення підприємницької діяльності фізичної  особи - підприємця, що не пов</w:t>
      </w:r>
      <w:r w:rsidR="00F969B4" w:rsidRPr="00F969B4">
        <w:rPr>
          <w:rFonts w:ascii="Times New Roman" w:eastAsia="Times New Roman" w:hAnsi="Times New Roman" w:cs="Times New Roman"/>
          <w:color w:val="292B2C"/>
          <w:sz w:val="28"/>
          <w:szCs w:val="28"/>
          <w:lang w:val="uk-UA" w:eastAsia="ru-RU"/>
        </w:rPr>
        <w:t>’</w:t>
      </w:r>
      <w:r w:rsidRPr="007D326A">
        <w:rPr>
          <w:rFonts w:ascii="Times New Roman" w:eastAsia="Times New Roman" w:hAnsi="Times New Roman" w:cs="Times New Roman"/>
          <w:color w:val="292B2C"/>
          <w:sz w:val="28"/>
          <w:szCs w:val="28"/>
          <w:lang w:val="uk-UA" w:eastAsia="ru-RU"/>
        </w:rPr>
        <w:t xml:space="preserve">язане з банкрутством; </w:t>
      </w:r>
    </w:p>
    <w:p w:rsidR="007D326A" w:rsidRPr="007D326A" w:rsidRDefault="00227BDE" w:rsidP="00014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284"/>
        <w:jc w:val="both"/>
        <w:rPr>
          <w:rFonts w:ascii="Times New Roman" w:eastAsia="Times New Roman" w:hAnsi="Times New Roman" w:cs="Times New Roman"/>
          <w:color w:val="292B2C"/>
          <w:sz w:val="28"/>
          <w:szCs w:val="28"/>
          <w:lang w:val="uk-UA" w:eastAsia="ru-RU"/>
        </w:rPr>
      </w:pPr>
      <w:bookmarkStart w:id="29" w:name="o45"/>
      <w:bookmarkEnd w:id="29"/>
      <w:r>
        <w:rPr>
          <w:rFonts w:ascii="Times New Roman" w:eastAsia="Times New Roman" w:hAnsi="Times New Roman" w:cs="Times New Roman"/>
          <w:color w:val="292B2C"/>
          <w:sz w:val="28"/>
          <w:szCs w:val="28"/>
          <w:lang w:val="uk-UA" w:eastAsia="ru-RU"/>
        </w:rPr>
        <w:t xml:space="preserve"> </w:t>
      </w:r>
      <w:r w:rsidR="007D326A" w:rsidRPr="007D326A">
        <w:rPr>
          <w:rFonts w:ascii="Times New Roman" w:eastAsia="Times New Roman" w:hAnsi="Times New Roman" w:cs="Times New Roman"/>
          <w:color w:val="292B2C"/>
          <w:sz w:val="28"/>
          <w:szCs w:val="28"/>
          <w:lang w:val="uk-UA" w:eastAsia="ru-RU"/>
        </w:rPr>
        <w:t>6.</w:t>
      </w:r>
      <w:r w:rsidR="00AD5776">
        <w:rPr>
          <w:rFonts w:ascii="Times New Roman" w:eastAsia="Times New Roman" w:hAnsi="Times New Roman" w:cs="Times New Roman"/>
          <w:color w:val="292B2C"/>
          <w:sz w:val="28"/>
          <w:szCs w:val="28"/>
          <w:lang w:val="uk-UA" w:eastAsia="ru-RU"/>
        </w:rPr>
        <w:t>6</w:t>
      </w:r>
      <w:r w:rsidR="007D326A" w:rsidRPr="007D326A">
        <w:rPr>
          <w:rFonts w:ascii="Times New Roman" w:eastAsia="Times New Roman" w:hAnsi="Times New Roman" w:cs="Times New Roman"/>
          <w:color w:val="292B2C"/>
          <w:sz w:val="28"/>
          <w:szCs w:val="28"/>
          <w:lang w:val="uk-UA" w:eastAsia="ru-RU"/>
        </w:rPr>
        <w:t xml:space="preserve"> для випадків, зазначених у підпункті 4.</w:t>
      </w:r>
      <w:r w:rsidR="00AD5776">
        <w:rPr>
          <w:rFonts w:ascii="Times New Roman" w:eastAsia="Times New Roman" w:hAnsi="Times New Roman" w:cs="Times New Roman"/>
          <w:color w:val="292B2C"/>
          <w:sz w:val="28"/>
          <w:szCs w:val="28"/>
          <w:lang w:val="uk-UA" w:eastAsia="ru-RU"/>
        </w:rPr>
        <w:t>6</w:t>
      </w:r>
      <w:r w:rsidR="007D326A" w:rsidRPr="007D326A">
        <w:rPr>
          <w:rFonts w:ascii="Times New Roman" w:eastAsia="Times New Roman" w:hAnsi="Times New Roman" w:cs="Times New Roman"/>
          <w:color w:val="292B2C"/>
          <w:sz w:val="28"/>
          <w:szCs w:val="28"/>
          <w:lang w:val="uk-UA" w:eastAsia="ru-RU"/>
        </w:rPr>
        <w:t xml:space="preserve"> пункту 4:</w:t>
      </w:r>
    </w:p>
    <w:p w:rsidR="007D326A" w:rsidRPr="00287006" w:rsidRDefault="00227BDE" w:rsidP="00014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284"/>
        <w:jc w:val="both"/>
        <w:rPr>
          <w:rFonts w:ascii="Times New Roman" w:eastAsia="Times New Roman" w:hAnsi="Times New Roman" w:cs="Times New Roman"/>
          <w:color w:val="292B2C"/>
          <w:sz w:val="28"/>
          <w:szCs w:val="28"/>
          <w:lang w:val="uk-UA" w:eastAsia="ru-RU"/>
        </w:rPr>
      </w:pPr>
      <w:bookmarkStart w:id="30" w:name="o46"/>
      <w:bookmarkEnd w:id="30"/>
      <w:r>
        <w:rPr>
          <w:rFonts w:ascii="Times New Roman" w:eastAsia="Times New Roman" w:hAnsi="Times New Roman" w:cs="Times New Roman"/>
          <w:color w:val="292B2C"/>
          <w:sz w:val="28"/>
          <w:szCs w:val="28"/>
          <w:lang w:val="uk-UA" w:eastAsia="ru-RU"/>
        </w:rPr>
        <w:t xml:space="preserve"> </w:t>
      </w:r>
      <w:r w:rsidR="007D326A" w:rsidRPr="007D326A">
        <w:rPr>
          <w:rFonts w:ascii="Times New Roman" w:eastAsia="Times New Roman" w:hAnsi="Times New Roman" w:cs="Times New Roman"/>
          <w:color w:val="292B2C"/>
          <w:sz w:val="28"/>
          <w:szCs w:val="28"/>
          <w:lang w:val="uk-UA" w:eastAsia="ru-RU"/>
        </w:rPr>
        <w:t>копія свідоцтва про смерть фізичної особи</w:t>
      </w:r>
      <w:r w:rsidR="00287006">
        <w:rPr>
          <w:rFonts w:ascii="Times New Roman" w:eastAsia="Times New Roman" w:hAnsi="Times New Roman" w:cs="Times New Roman"/>
          <w:color w:val="292B2C"/>
          <w:sz w:val="28"/>
          <w:szCs w:val="28"/>
          <w:lang w:val="uk-UA" w:eastAsia="ru-RU"/>
        </w:rPr>
        <w:t xml:space="preserve"> або</w:t>
      </w:r>
      <w:r w:rsidR="00FF435A">
        <w:rPr>
          <w:rFonts w:ascii="Times New Roman" w:eastAsia="Times New Roman" w:hAnsi="Times New Roman" w:cs="Times New Roman"/>
          <w:color w:val="292B2C"/>
          <w:sz w:val="28"/>
          <w:szCs w:val="28"/>
          <w:lang w:val="uk-UA" w:eastAsia="ru-RU"/>
        </w:rPr>
        <w:t xml:space="preserve"> витяг з </w:t>
      </w:r>
      <w:r w:rsidR="00FF435A" w:rsidRPr="00287006">
        <w:rPr>
          <w:rFonts w:ascii="Times New Roman" w:eastAsia="Times New Roman" w:hAnsi="Times New Roman" w:cs="Times New Roman"/>
          <w:sz w:val="28"/>
          <w:szCs w:val="28"/>
          <w:lang w:val="uk-UA" w:eastAsia="ru-RU"/>
        </w:rPr>
        <w:t xml:space="preserve">Державного </w:t>
      </w:r>
      <w:r w:rsidR="00CD33FE" w:rsidRPr="00287006">
        <w:rPr>
          <w:rFonts w:ascii="Times New Roman" w:eastAsia="Times New Roman" w:hAnsi="Times New Roman" w:cs="Times New Roman"/>
          <w:sz w:val="28"/>
          <w:szCs w:val="28"/>
          <w:lang w:val="uk-UA" w:eastAsia="ru-RU"/>
        </w:rPr>
        <w:t xml:space="preserve"> </w:t>
      </w:r>
      <w:r w:rsidR="00FF435A" w:rsidRPr="00287006">
        <w:rPr>
          <w:rFonts w:ascii="Times New Roman" w:eastAsia="Times New Roman" w:hAnsi="Times New Roman" w:cs="Times New Roman"/>
          <w:sz w:val="28"/>
          <w:szCs w:val="28"/>
          <w:lang w:val="uk-UA" w:eastAsia="ru-RU"/>
        </w:rPr>
        <w:t>реєстру</w:t>
      </w:r>
      <w:r w:rsidR="00FF435A" w:rsidRPr="00287006">
        <w:rPr>
          <w:rFonts w:ascii="Times New Roman" w:eastAsia="Times New Roman" w:hAnsi="Times New Roman" w:cs="Times New Roman"/>
          <w:color w:val="292B2C"/>
          <w:sz w:val="28"/>
          <w:szCs w:val="28"/>
          <w:lang w:val="uk-UA" w:eastAsia="ru-RU"/>
        </w:rPr>
        <w:t xml:space="preserve"> актів цивільного стану громадян про реєстрацію смерті фізичної особи </w:t>
      </w:r>
      <w:r w:rsidR="00CD33FE" w:rsidRPr="00287006">
        <w:rPr>
          <w:rFonts w:ascii="Times New Roman" w:eastAsia="Times New Roman" w:hAnsi="Times New Roman" w:cs="Times New Roman"/>
          <w:color w:val="292B2C"/>
          <w:sz w:val="28"/>
          <w:szCs w:val="28"/>
          <w:lang w:val="uk-UA" w:eastAsia="ru-RU"/>
        </w:rPr>
        <w:t>або постанова державного (приватного) виконавця про закінчення виконавчого провадження у зв’язку із смертю боржника;</w:t>
      </w:r>
      <w:r w:rsidR="00287006" w:rsidRPr="00287006">
        <w:rPr>
          <w:rFonts w:ascii="Times New Roman" w:eastAsia="Times New Roman" w:hAnsi="Times New Roman" w:cs="Times New Roman"/>
          <w:color w:val="292B2C"/>
          <w:sz w:val="28"/>
          <w:szCs w:val="28"/>
          <w:lang w:val="uk-UA" w:eastAsia="ru-RU"/>
        </w:rPr>
        <w:t xml:space="preserve"> </w:t>
      </w:r>
      <w:bookmarkStart w:id="31" w:name="o47"/>
      <w:bookmarkEnd w:id="31"/>
      <w:r w:rsidRPr="00287006">
        <w:rPr>
          <w:rFonts w:ascii="Times New Roman" w:eastAsia="Times New Roman" w:hAnsi="Times New Roman" w:cs="Times New Roman"/>
          <w:color w:val="292B2C"/>
          <w:sz w:val="28"/>
          <w:szCs w:val="28"/>
          <w:lang w:val="uk-UA" w:eastAsia="ru-RU"/>
        </w:rPr>
        <w:t xml:space="preserve"> </w:t>
      </w:r>
      <w:r w:rsidR="007D326A" w:rsidRPr="00287006">
        <w:rPr>
          <w:rFonts w:ascii="Times New Roman" w:eastAsia="Times New Roman" w:hAnsi="Times New Roman" w:cs="Times New Roman"/>
          <w:color w:val="292B2C"/>
          <w:sz w:val="28"/>
          <w:szCs w:val="28"/>
          <w:lang w:val="uk-UA" w:eastAsia="ru-RU"/>
        </w:rPr>
        <w:t>копія рішення суду про визнання фіз</w:t>
      </w:r>
      <w:r w:rsidR="00FB09B7">
        <w:rPr>
          <w:rFonts w:ascii="Times New Roman" w:eastAsia="Times New Roman" w:hAnsi="Times New Roman" w:cs="Times New Roman"/>
          <w:color w:val="292B2C"/>
          <w:sz w:val="28"/>
          <w:szCs w:val="28"/>
          <w:lang w:val="uk-UA" w:eastAsia="ru-RU"/>
        </w:rPr>
        <w:t>ичної особи безвісно відсутньою</w:t>
      </w:r>
      <w:r w:rsidR="007D326A" w:rsidRPr="00287006">
        <w:rPr>
          <w:rFonts w:ascii="Times New Roman" w:eastAsia="Times New Roman" w:hAnsi="Times New Roman" w:cs="Times New Roman"/>
          <w:color w:val="292B2C"/>
          <w:sz w:val="28"/>
          <w:szCs w:val="28"/>
          <w:lang w:val="uk-UA" w:eastAsia="ru-RU"/>
        </w:rPr>
        <w:t xml:space="preserve"> або оголошення померлою</w:t>
      </w:r>
      <w:r w:rsidR="00F969B4">
        <w:rPr>
          <w:rFonts w:ascii="Times New Roman" w:eastAsia="Times New Roman" w:hAnsi="Times New Roman" w:cs="Times New Roman"/>
          <w:color w:val="292B2C"/>
          <w:sz w:val="28"/>
          <w:szCs w:val="28"/>
          <w:lang w:val="uk-UA" w:eastAsia="ru-RU"/>
        </w:rPr>
        <w:t>,</w:t>
      </w:r>
      <w:r w:rsidR="00CD33FE" w:rsidRPr="00287006">
        <w:rPr>
          <w:rFonts w:ascii="Times New Roman" w:eastAsia="Times New Roman" w:hAnsi="Times New Roman" w:cs="Times New Roman"/>
          <w:color w:val="292B2C"/>
          <w:sz w:val="28"/>
          <w:szCs w:val="28"/>
          <w:lang w:val="uk-UA" w:eastAsia="ru-RU"/>
        </w:rPr>
        <w:t xml:space="preserve"> або постанова державного (приватного) виконавця про закінчення виконавчого провадження у зв’язку із визнання</w:t>
      </w:r>
      <w:r w:rsidR="00F969B4">
        <w:rPr>
          <w:rFonts w:ascii="Times New Roman" w:eastAsia="Times New Roman" w:hAnsi="Times New Roman" w:cs="Times New Roman"/>
          <w:color w:val="292B2C"/>
          <w:sz w:val="28"/>
          <w:szCs w:val="28"/>
          <w:lang w:val="uk-UA" w:eastAsia="ru-RU"/>
        </w:rPr>
        <w:t>м</w:t>
      </w:r>
      <w:r w:rsidR="00CD33FE" w:rsidRPr="00287006">
        <w:rPr>
          <w:rFonts w:ascii="Times New Roman" w:eastAsia="Times New Roman" w:hAnsi="Times New Roman" w:cs="Times New Roman"/>
          <w:color w:val="292B2C"/>
          <w:sz w:val="28"/>
          <w:szCs w:val="28"/>
          <w:lang w:val="uk-UA" w:eastAsia="ru-RU"/>
        </w:rPr>
        <w:t xml:space="preserve"> фізичної особи безвісно відсутньою, недієздатною, обмежено дієздатною або оголошення</w:t>
      </w:r>
      <w:r w:rsidR="00F969B4">
        <w:rPr>
          <w:rFonts w:ascii="Times New Roman" w:eastAsia="Times New Roman" w:hAnsi="Times New Roman" w:cs="Times New Roman"/>
          <w:color w:val="292B2C"/>
          <w:sz w:val="28"/>
          <w:szCs w:val="28"/>
          <w:lang w:val="uk-UA" w:eastAsia="ru-RU"/>
        </w:rPr>
        <w:t>м</w:t>
      </w:r>
      <w:r w:rsidR="00CD33FE" w:rsidRPr="00287006">
        <w:rPr>
          <w:rFonts w:ascii="Times New Roman" w:eastAsia="Times New Roman" w:hAnsi="Times New Roman" w:cs="Times New Roman"/>
          <w:color w:val="292B2C"/>
          <w:sz w:val="28"/>
          <w:szCs w:val="28"/>
          <w:lang w:val="uk-UA" w:eastAsia="ru-RU"/>
        </w:rPr>
        <w:t xml:space="preserve"> померлою</w:t>
      </w:r>
      <w:r w:rsidR="007D326A" w:rsidRPr="00287006">
        <w:rPr>
          <w:rFonts w:ascii="Times New Roman" w:eastAsia="Times New Roman" w:hAnsi="Times New Roman" w:cs="Times New Roman"/>
          <w:color w:val="292B2C"/>
          <w:sz w:val="28"/>
          <w:szCs w:val="28"/>
          <w:lang w:val="uk-UA" w:eastAsia="ru-RU"/>
        </w:rPr>
        <w:t>;</w:t>
      </w:r>
    </w:p>
    <w:p w:rsidR="007D326A" w:rsidRDefault="007D326A" w:rsidP="00014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color w:val="292B2C"/>
          <w:sz w:val="28"/>
          <w:szCs w:val="28"/>
          <w:lang w:val="uk-UA" w:eastAsia="ru-RU"/>
        </w:rPr>
      </w:pPr>
      <w:bookmarkStart w:id="32" w:name="o48"/>
      <w:bookmarkEnd w:id="32"/>
      <w:r w:rsidRPr="007D326A">
        <w:rPr>
          <w:rFonts w:ascii="Times New Roman" w:eastAsia="Times New Roman" w:hAnsi="Times New Roman" w:cs="Times New Roman"/>
          <w:color w:val="292B2C"/>
          <w:sz w:val="28"/>
          <w:szCs w:val="28"/>
          <w:lang w:val="uk-UA" w:eastAsia="ru-RU"/>
        </w:rPr>
        <w:t xml:space="preserve">     відомості, отримані з Державного реєстру загальнообов'язкового державного  соціального страхування, або довідка (витяг) про внесення запису до Єдиного державного реєстру щодо державної реєстрації припинення підприємницької діяльності фізичної особи - підприємця у разі її </w:t>
      </w:r>
      <w:r w:rsidRPr="007D326A">
        <w:rPr>
          <w:rFonts w:ascii="Times New Roman" w:eastAsia="Times New Roman" w:hAnsi="Times New Roman" w:cs="Times New Roman"/>
          <w:color w:val="292B2C"/>
          <w:sz w:val="28"/>
          <w:szCs w:val="28"/>
          <w:lang w:val="uk-UA" w:eastAsia="ru-RU"/>
        </w:rPr>
        <w:lastRenderedPageBreak/>
        <w:t xml:space="preserve">смерті або визнання фізичної </w:t>
      </w:r>
      <w:r w:rsidR="00710695">
        <w:rPr>
          <w:rFonts w:ascii="Times New Roman" w:eastAsia="Times New Roman" w:hAnsi="Times New Roman" w:cs="Times New Roman"/>
          <w:color w:val="292B2C"/>
          <w:sz w:val="28"/>
          <w:szCs w:val="28"/>
          <w:lang w:val="uk-UA" w:eastAsia="ru-RU"/>
        </w:rPr>
        <w:t xml:space="preserve">особи - </w:t>
      </w:r>
      <w:r w:rsidRPr="007D326A">
        <w:rPr>
          <w:rFonts w:ascii="Times New Roman" w:eastAsia="Times New Roman" w:hAnsi="Times New Roman" w:cs="Times New Roman"/>
          <w:color w:val="292B2C"/>
          <w:sz w:val="28"/>
          <w:szCs w:val="28"/>
          <w:lang w:val="uk-UA" w:eastAsia="ru-RU"/>
        </w:rPr>
        <w:t>підприємця безвісно відсутньою, недієздатною, обмежено дієз</w:t>
      </w:r>
      <w:r w:rsidR="0007784E">
        <w:rPr>
          <w:rFonts w:ascii="Times New Roman" w:eastAsia="Times New Roman" w:hAnsi="Times New Roman" w:cs="Times New Roman"/>
          <w:color w:val="292B2C"/>
          <w:sz w:val="28"/>
          <w:szCs w:val="28"/>
          <w:lang w:val="uk-UA" w:eastAsia="ru-RU"/>
        </w:rPr>
        <w:t>датною або оголошення померлою;</w:t>
      </w:r>
    </w:p>
    <w:p w:rsidR="0007784E" w:rsidRPr="007D326A" w:rsidRDefault="0007784E" w:rsidP="00014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284"/>
        <w:jc w:val="both"/>
        <w:rPr>
          <w:rFonts w:ascii="Times New Roman" w:eastAsia="Times New Roman" w:hAnsi="Times New Roman" w:cs="Times New Roman"/>
          <w:color w:val="292B2C"/>
          <w:sz w:val="28"/>
          <w:szCs w:val="28"/>
          <w:lang w:val="uk-UA" w:eastAsia="ru-RU"/>
        </w:rPr>
      </w:pPr>
      <w:r>
        <w:rPr>
          <w:rFonts w:ascii="Times New Roman" w:eastAsia="Times New Roman" w:hAnsi="Times New Roman" w:cs="Times New Roman"/>
          <w:color w:val="292B2C"/>
          <w:sz w:val="28"/>
          <w:szCs w:val="28"/>
          <w:lang w:val="uk-UA" w:eastAsia="ru-RU"/>
        </w:rPr>
        <w:t>6.</w:t>
      </w:r>
      <w:r w:rsidR="00AD5776">
        <w:rPr>
          <w:rFonts w:ascii="Times New Roman" w:eastAsia="Times New Roman" w:hAnsi="Times New Roman" w:cs="Times New Roman"/>
          <w:color w:val="292B2C"/>
          <w:sz w:val="28"/>
          <w:szCs w:val="28"/>
          <w:lang w:val="uk-UA" w:eastAsia="ru-RU"/>
        </w:rPr>
        <w:t>7</w:t>
      </w:r>
      <w:r w:rsidRPr="007D326A">
        <w:rPr>
          <w:rFonts w:ascii="Times New Roman" w:eastAsia="Times New Roman" w:hAnsi="Times New Roman" w:cs="Times New Roman"/>
          <w:color w:val="292B2C"/>
          <w:sz w:val="28"/>
          <w:szCs w:val="28"/>
          <w:lang w:val="uk-UA" w:eastAsia="ru-RU"/>
        </w:rPr>
        <w:t xml:space="preserve"> для випадків, зазначених у підпункті 4.</w:t>
      </w:r>
      <w:r w:rsidR="00AD5776">
        <w:rPr>
          <w:rFonts w:ascii="Times New Roman" w:eastAsia="Times New Roman" w:hAnsi="Times New Roman" w:cs="Times New Roman"/>
          <w:color w:val="292B2C"/>
          <w:sz w:val="28"/>
          <w:szCs w:val="28"/>
          <w:lang w:val="uk-UA" w:eastAsia="ru-RU"/>
        </w:rPr>
        <w:t>7</w:t>
      </w:r>
      <w:r w:rsidRPr="007D326A">
        <w:rPr>
          <w:rFonts w:ascii="Times New Roman" w:eastAsia="Times New Roman" w:hAnsi="Times New Roman" w:cs="Times New Roman"/>
          <w:color w:val="292B2C"/>
          <w:sz w:val="28"/>
          <w:szCs w:val="28"/>
          <w:lang w:val="uk-UA" w:eastAsia="ru-RU"/>
        </w:rPr>
        <w:t xml:space="preserve"> пункту 4:</w:t>
      </w:r>
    </w:p>
    <w:p w:rsidR="0007784E" w:rsidRPr="004648DF" w:rsidRDefault="003421FB" w:rsidP="00014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284"/>
        <w:jc w:val="both"/>
        <w:rPr>
          <w:rFonts w:ascii="Times New Roman" w:eastAsia="Times New Roman" w:hAnsi="Times New Roman" w:cs="Times New Roman"/>
          <w:color w:val="292B2C"/>
          <w:sz w:val="28"/>
          <w:szCs w:val="28"/>
          <w:lang w:val="uk-UA" w:eastAsia="ru-RU"/>
        </w:rPr>
      </w:pPr>
      <w:r w:rsidRPr="007D326A">
        <w:rPr>
          <w:rFonts w:ascii="Times New Roman" w:eastAsia="Times New Roman" w:hAnsi="Times New Roman" w:cs="Times New Roman"/>
          <w:color w:val="292B2C"/>
          <w:sz w:val="28"/>
          <w:szCs w:val="28"/>
          <w:lang w:val="uk-UA" w:eastAsia="ru-RU"/>
        </w:rPr>
        <w:t>копія рішення суду</w:t>
      </w:r>
      <w:r w:rsidR="00794B5E">
        <w:rPr>
          <w:rFonts w:ascii="Times New Roman" w:eastAsia="Times New Roman" w:hAnsi="Times New Roman" w:cs="Times New Roman"/>
          <w:color w:val="292B2C"/>
          <w:sz w:val="28"/>
          <w:szCs w:val="28"/>
          <w:lang w:val="uk-UA" w:eastAsia="ru-RU"/>
        </w:rPr>
        <w:t>, що набрало законної сили,</w:t>
      </w:r>
      <w:r w:rsidRPr="007D326A">
        <w:rPr>
          <w:rFonts w:ascii="Times New Roman" w:eastAsia="Times New Roman" w:hAnsi="Times New Roman" w:cs="Times New Roman"/>
          <w:color w:val="292B2C"/>
          <w:sz w:val="28"/>
          <w:szCs w:val="28"/>
          <w:lang w:val="uk-UA" w:eastAsia="ru-RU"/>
        </w:rPr>
        <w:t xml:space="preserve"> про </w:t>
      </w:r>
      <w:r>
        <w:rPr>
          <w:rFonts w:ascii="Times New Roman" w:eastAsia="Times New Roman" w:hAnsi="Times New Roman" w:cs="Times New Roman"/>
          <w:color w:val="292B2C"/>
          <w:sz w:val="28"/>
          <w:szCs w:val="28"/>
          <w:lang w:val="uk-UA" w:eastAsia="ru-RU"/>
        </w:rPr>
        <w:t>відмову у задоволенні позовних вимог установи державної служби зайнятості</w:t>
      </w:r>
      <w:r w:rsidR="00710695">
        <w:rPr>
          <w:rFonts w:ascii="Times New Roman" w:eastAsia="Times New Roman" w:hAnsi="Times New Roman" w:cs="Times New Roman"/>
          <w:color w:val="292B2C"/>
          <w:sz w:val="28"/>
          <w:szCs w:val="28"/>
          <w:lang w:val="uk-UA" w:eastAsia="ru-RU"/>
        </w:rPr>
        <w:t xml:space="preserve"> до платника страхових внесків</w:t>
      </w:r>
      <w:r w:rsidR="007861E9">
        <w:rPr>
          <w:rFonts w:ascii="Times New Roman" w:eastAsia="Times New Roman" w:hAnsi="Times New Roman" w:cs="Times New Roman"/>
          <w:color w:val="292B2C"/>
          <w:sz w:val="28"/>
          <w:szCs w:val="28"/>
          <w:lang w:val="uk-UA" w:eastAsia="ru-RU"/>
        </w:rPr>
        <w:t xml:space="preserve"> </w:t>
      </w:r>
      <w:r w:rsidR="007861E9" w:rsidRPr="004648DF">
        <w:rPr>
          <w:rFonts w:ascii="Times New Roman" w:eastAsia="Times New Roman" w:hAnsi="Times New Roman" w:cs="Times New Roman"/>
          <w:color w:val="292B2C"/>
          <w:sz w:val="28"/>
          <w:szCs w:val="28"/>
          <w:lang w:val="uk-UA" w:eastAsia="ru-RU"/>
        </w:rPr>
        <w:t xml:space="preserve">або текст </w:t>
      </w:r>
      <w:r w:rsidR="00573842">
        <w:rPr>
          <w:rFonts w:ascii="Times New Roman" w:eastAsia="Times New Roman" w:hAnsi="Times New Roman" w:cs="Times New Roman"/>
          <w:color w:val="292B2C"/>
          <w:sz w:val="28"/>
          <w:szCs w:val="28"/>
          <w:lang w:val="uk-UA" w:eastAsia="ru-RU"/>
        </w:rPr>
        <w:t xml:space="preserve">такого </w:t>
      </w:r>
      <w:r w:rsidR="007861E9" w:rsidRPr="004648DF">
        <w:rPr>
          <w:rFonts w:ascii="Times New Roman" w:eastAsia="Times New Roman" w:hAnsi="Times New Roman" w:cs="Times New Roman"/>
          <w:color w:val="292B2C"/>
          <w:sz w:val="28"/>
          <w:szCs w:val="28"/>
          <w:lang w:val="uk-UA" w:eastAsia="ru-RU"/>
        </w:rPr>
        <w:t xml:space="preserve">судового рішення, внесеного до Єдиного судового реєстру судових рішень (крім рішень суду, </w:t>
      </w:r>
      <w:r w:rsidR="00F969B4">
        <w:rPr>
          <w:rFonts w:ascii="Times New Roman" w:eastAsia="Times New Roman" w:hAnsi="Times New Roman" w:cs="Times New Roman"/>
          <w:color w:val="292B2C"/>
          <w:sz w:val="28"/>
          <w:szCs w:val="28"/>
          <w:lang w:val="uk-UA" w:eastAsia="ru-RU"/>
        </w:rPr>
        <w:t>які</w:t>
      </w:r>
      <w:r w:rsidR="007861E9" w:rsidRPr="004648DF">
        <w:rPr>
          <w:rFonts w:ascii="Times New Roman" w:eastAsia="Times New Roman" w:hAnsi="Times New Roman" w:cs="Times New Roman"/>
          <w:color w:val="292B2C"/>
          <w:sz w:val="28"/>
          <w:szCs w:val="28"/>
          <w:lang w:val="uk-UA" w:eastAsia="ru-RU"/>
        </w:rPr>
        <w:t xml:space="preserve"> стосуються боржників з числа фізичних осіб, що використовують найману працю</w:t>
      </w:r>
      <w:r w:rsidR="00DD378B" w:rsidRPr="004648DF">
        <w:rPr>
          <w:rFonts w:ascii="Times New Roman" w:eastAsia="Times New Roman" w:hAnsi="Times New Roman" w:cs="Times New Roman"/>
          <w:color w:val="292B2C"/>
          <w:sz w:val="28"/>
          <w:szCs w:val="28"/>
          <w:lang w:val="uk-UA" w:eastAsia="ru-RU"/>
        </w:rPr>
        <w:t>;</w:t>
      </w:r>
    </w:p>
    <w:p w:rsidR="0006711C" w:rsidRPr="004648DF" w:rsidRDefault="003E41E6" w:rsidP="000671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284"/>
        <w:jc w:val="both"/>
        <w:rPr>
          <w:rFonts w:ascii="Times New Roman" w:eastAsia="Times New Roman" w:hAnsi="Times New Roman" w:cs="Times New Roman"/>
          <w:color w:val="292B2C"/>
          <w:sz w:val="28"/>
          <w:szCs w:val="28"/>
          <w:lang w:val="uk-UA" w:eastAsia="ru-RU"/>
        </w:rPr>
      </w:pPr>
      <w:r w:rsidRPr="004648DF">
        <w:rPr>
          <w:rFonts w:ascii="Times New Roman" w:eastAsia="Times New Roman" w:hAnsi="Times New Roman" w:cs="Times New Roman"/>
          <w:color w:val="292B2C"/>
          <w:sz w:val="28"/>
          <w:szCs w:val="28"/>
          <w:lang w:val="uk-UA" w:eastAsia="ru-RU"/>
        </w:rPr>
        <w:t xml:space="preserve">6.8 </w:t>
      </w:r>
      <w:r w:rsidR="0006711C" w:rsidRPr="004648DF">
        <w:rPr>
          <w:rFonts w:ascii="Times New Roman" w:eastAsia="Times New Roman" w:hAnsi="Times New Roman" w:cs="Times New Roman"/>
          <w:color w:val="292B2C"/>
          <w:sz w:val="28"/>
          <w:szCs w:val="28"/>
          <w:lang w:val="uk-UA" w:eastAsia="ru-RU"/>
        </w:rPr>
        <w:t>для випадків, зазначених у підпункті 4.8 пункту 4:</w:t>
      </w:r>
    </w:p>
    <w:p w:rsidR="0006711C" w:rsidRPr="004648DF" w:rsidRDefault="00F913CF" w:rsidP="003E41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284"/>
        <w:jc w:val="both"/>
        <w:rPr>
          <w:rFonts w:ascii="Times New Roman" w:eastAsia="Times New Roman" w:hAnsi="Times New Roman" w:cs="Times New Roman"/>
          <w:color w:val="292B2C"/>
          <w:sz w:val="28"/>
          <w:szCs w:val="28"/>
          <w:lang w:val="uk-UA" w:eastAsia="ru-RU"/>
        </w:rPr>
      </w:pPr>
      <w:r>
        <w:rPr>
          <w:rFonts w:ascii="Times New Roman" w:eastAsia="Times New Roman" w:hAnsi="Times New Roman" w:cs="Times New Roman"/>
          <w:color w:val="292B2C"/>
          <w:sz w:val="28"/>
          <w:szCs w:val="28"/>
          <w:lang w:val="uk-UA" w:eastAsia="ru-RU"/>
        </w:rPr>
        <w:t>копія ухвали</w:t>
      </w:r>
      <w:r w:rsidR="0006711C" w:rsidRPr="004648DF">
        <w:rPr>
          <w:rFonts w:ascii="Times New Roman" w:eastAsia="Times New Roman" w:hAnsi="Times New Roman" w:cs="Times New Roman"/>
          <w:color w:val="292B2C"/>
          <w:sz w:val="28"/>
          <w:szCs w:val="28"/>
          <w:lang w:val="uk-UA" w:eastAsia="ru-RU"/>
        </w:rPr>
        <w:t xml:space="preserve"> господарського (господарського окружного) суду </w:t>
      </w:r>
      <w:r w:rsidR="00671CD1" w:rsidRPr="004648DF">
        <w:rPr>
          <w:rFonts w:ascii="Times New Roman" w:eastAsia="Times New Roman" w:hAnsi="Times New Roman" w:cs="Times New Roman"/>
          <w:color w:val="292B2C"/>
          <w:sz w:val="28"/>
          <w:szCs w:val="28"/>
          <w:lang w:val="uk-UA" w:eastAsia="ru-RU"/>
        </w:rPr>
        <w:t xml:space="preserve">про затвердження </w:t>
      </w:r>
      <w:r w:rsidR="0006711C" w:rsidRPr="004648DF">
        <w:rPr>
          <w:rFonts w:ascii="Times New Roman" w:eastAsia="Times New Roman" w:hAnsi="Times New Roman" w:cs="Times New Roman"/>
          <w:color w:val="292B2C"/>
          <w:sz w:val="28"/>
          <w:szCs w:val="28"/>
          <w:lang w:val="uk-UA" w:eastAsia="ru-RU"/>
        </w:rPr>
        <w:t>мирової угоди у справі про банкрутство боржника – платника страхових внесків, яка передбачає прощення (списання) пені, нарахованої на недоїмку зі сплати страхових внесків, штрафні санкції</w:t>
      </w:r>
      <w:r w:rsidR="0095251B">
        <w:rPr>
          <w:rFonts w:ascii="Times New Roman" w:eastAsia="Times New Roman" w:hAnsi="Times New Roman" w:cs="Times New Roman"/>
          <w:color w:val="292B2C"/>
          <w:sz w:val="28"/>
          <w:szCs w:val="28"/>
          <w:lang w:val="uk-UA" w:eastAsia="ru-RU"/>
        </w:rPr>
        <w:t xml:space="preserve">, </w:t>
      </w:r>
      <w:r w:rsidR="00E95D8B">
        <w:rPr>
          <w:rFonts w:ascii="Times New Roman" w:eastAsia="Times New Roman" w:hAnsi="Times New Roman" w:cs="Times New Roman"/>
          <w:color w:val="292B2C"/>
          <w:sz w:val="28"/>
          <w:szCs w:val="28"/>
          <w:lang w:val="uk-UA" w:eastAsia="ru-RU"/>
        </w:rPr>
        <w:t>яка</w:t>
      </w:r>
      <w:r w:rsidR="0095251B">
        <w:rPr>
          <w:rFonts w:ascii="Times New Roman" w:eastAsia="Times New Roman" w:hAnsi="Times New Roman" w:cs="Times New Roman"/>
          <w:color w:val="292B2C"/>
          <w:sz w:val="28"/>
          <w:szCs w:val="28"/>
          <w:lang w:val="uk-UA" w:eastAsia="ru-RU"/>
        </w:rPr>
        <w:t xml:space="preserve"> набрал</w:t>
      </w:r>
      <w:r w:rsidR="00E95D8B">
        <w:rPr>
          <w:rFonts w:ascii="Times New Roman" w:eastAsia="Times New Roman" w:hAnsi="Times New Roman" w:cs="Times New Roman"/>
          <w:color w:val="292B2C"/>
          <w:sz w:val="28"/>
          <w:szCs w:val="28"/>
          <w:lang w:val="uk-UA" w:eastAsia="ru-RU"/>
        </w:rPr>
        <w:t>а</w:t>
      </w:r>
      <w:r w:rsidR="0095251B">
        <w:rPr>
          <w:rFonts w:ascii="Times New Roman" w:eastAsia="Times New Roman" w:hAnsi="Times New Roman" w:cs="Times New Roman"/>
          <w:color w:val="292B2C"/>
          <w:sz w:val="28"/>
          <w:szCs w:val="28"/>
          <w:lang w:val="uk-UA" w:eastAsia="ru-RU"/>
        </w:rPr>
        <w:t xml:space="preserve"> законної сили</w:t>
      </w:r>
      <w:r w:rsidR="0006711C" w:rsidRPr="004648DF">
        <w:rPr>
          <w:rFonts w:ascii="Times New Roman" w:eastAsia="Times New Roman" w:hAnsi="Times New Roman" w:cs="Times New Roman"/>
          <w:color w:val="292B2C"/>
          <w:sz w:val="28"/>
          <w:szCs w:val="28"/>
          <w:lang w:val="uk-UA" w:eastAsia="ru-RU"/>
        </w:rPr>
        <w:t xml:space="preserve">;   </w:t>
      </w:r>
    </w:p>
    <w:p w:rsidR="003E41E6" w:rsidRPr="004648DF" w:rsidRDefault="0006711C" w:rsidP="003E41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284"/>
        <w:jc w:val="both"/>
        <w:rPr>
          <w:rFonts w:ascii="Times New Roman" w:eastAsia="Times New Roman" w:hAnsi="Times New Roman" w:cs="Times New Roman"/>
          <w:color w:val="292B2C"/>
          <w:sz w:val="28"/>
          <w:szCs w:val="28"/>
          <w:lang w:val="uk-UA" w:eastAsia="ru-RU"/>
        </w:rPr>
      </w:pPr>
      <w:r w:rsidRPr="004648DF">
        <w:rPr>
          <w:rFonts w:ascii="Times New Roman" w:eastAsia="Times New Roman" w:hAnsi="Times New Roman" w:cs="Times New Roman"/>
          <w:color w:val="292B2C"/>
          <w:sz w:val="28"/>
          <w:szCs w:val="28"/>
          <w:lang w:val="uk-UA" w:eastAsia="ru-RU"/>
        </w:rPr>
        <w:t xml:space="preserve">6.9 </w:t>
      </w:r>
      <w:r w:rsidR="003E41E6" w:rsidRPr="004648DF">
        <w:rPr>
          <w:rFonts w:ascii="Times New Roman" w:eastAsia="Times New Roman" w:hAnsi="Times New Roman" w:cs="Times New Roman"/>
          <w:color w:val="292B2C"/>
          <w:sz w:val="28"/>
          <w:szCs w:val="28"/>
          <w:lang w:val="uk-UA" w:eastAsia="ru-RU"/>
        </w:rPr>
        <w:t>для випадків, зазначених у підпункті 4.</w:t>
      </w:r>
      <w:r w:rsidRPr="004648DF">
        <w:rPr>
          <w:rFonts w:ascii="Times New Roman" w:eastAsia="Times New Roman" w:hAnsi="Times New Roman" w:cs="Times New Roman"/>
          <w:color w:val="292B2C"/>
          <w:sz w:val="28"/>
          <w:szCs w:val="28"/>
          <w:lang w:val="uk-UA" w:eastAsia="ru-RU"/>
        </w:rPr>
        <w:t>9</w:t>
      </w:r>
      <w:r w:rsidR="003E41E6" w:rsidRPr="004648DF">
        <w:rPr>
          <w:rFonts w:ascii="Times New Roman" w:eastAsia="Times New Roman" w:hAnsi="Times New Roman" w:cs="Times New Roman"/>
          <w:color w:val="292B2C"/>
          <w:sz w:val="28"/>
          <w:szCs w:val="28"/>
          <w:lang w:val="uk-UA" w:eastAsia="ru-RU"/>
        </w:rPr>
        <w:t xml:space="preserve"> пункту 4:</w:t>
      </w:r>
    </w:p>
    <w:p w:rsidR="003E41E6" w:rsidRPr="004648DF" w:rsidRDefault="000C03E1" w:rsidP="00014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284"/>
        <w:jc w:val="both"/>
        <w:rPr>
          <w:rFonts w:ascii="Times New Roman" w:eastAsia="Times New Roman" w:hAnsi="Times New Roman" w:cs="Times New Roman"/>
          <w:color w:val="292B2C"/>
          <w:sz w:val="28"/>
          <w:szCs w:val="28"/>
          <w:lang w:val="uk-UA" w:eastAsia="ru-RU"/>
        </w:rPr>
      </w:pPr>
      <w:r w:rsidRPr="004648DF">
        <w:rPr>
          <w:rFonts w:ascii="Times New Roman" w:eastAsia="Times New Roman" w:hAnsi="Times New Roman" w:cs="Times New Roman"/>
          <w:color w:val="292B2C"/>
          <w:sz w:val="28"/>
          <w:szCs w:val="28"/>
          <w:lang w:val="uk-UA" w:eastAsia="ru-RU"/>
        </w:rPr>
        <w:t xml:space="preserve">копія </w:t>
      </w:r>
      <w:r w:rsidR="003E41E6" w:rsidRPr="004648DF">
        <w:rPr>
          <w:rFonts w:ascii="Times New Roman" w:eastAsia="Times New Roman" w:hAnsi="Times New Roman" w:cs="Times New Roman"/>
          <w:color w:val="292B2C"/>
          <w:sz w:val="28"/>
          <w:szCs w:val="28"/>
          <w:lang w:val="uk-UA" w:eastAsia="ru-RU"/>
        </w:rPr>
        <w:t>акт</w:t>
      </w:r>
      <w:r w:rsidRPr="004648DF">
        <w:rPr>
          <w:rFonts w:ascii="Times New Roman" w:eastAsia="Times New Roman" w:hAnsi="Times New Roman" w:cs="Times New Roman"/>
          <w:color w:val="292B2C"/>
          <w:sz w:val="28"/>
          <w:szCs w:val="28"/>
          <w:lang w:val="uk-UA" w:eastAsia="ru-RU"/>
        </w:rPr>
        <w:t>у</w:t>
      </w:r>
      <w:r w:rsidR="003E41E6" w:rsidRPr="004648DF">
        <w:rPr>
          <w:rFonts w:ascii="Times New Roman" w:eastAsia="Times New Roman" w:hAnsi="Times New Roman" w:cs="Times New Roman"/>
          <w:color w:val="292B2C"/>
          <w:sz w:val="28"/>
          <w:szCs w:val="28"/>
          <w:lang w:val="uk-UA" w:eastAsia="ru-RU"/>
        </w:rPr>
        <w:t xml:space="preserve"> службово</w:t>
      </w:r>
      <w:r w:rsidRPr="004648DF">
        <w:rPr>
          <w:rFonts w:ascii="Times New Roman" w:eastAsia="Times New Roman" w:hAnsi="Times New Roman" w:cs="Times New Roman"/>
          <w:color w:val="292B2C"/>
          <w:sz w:val="28"/>
          <w:szCs w:val="28"/>
          <w:lang w:val="uk-UA" w:eastAsia="ru-RU"/>
        </w:rPr>
        <w:t>ї</w:t>
      </w:r>
      <w:r w:rsidR="003E41E6" w:rsidRPr="004648DF">
        <w:rPr>
          <w:rFonts w:ascii="Times New Roman" w:eastAsia="Times New Roman" w:hAnsi="Times New Roman" w:cs="Times New Roman"/>
          <w:color w:val="292B2C"/>
          <w:sz w:val="28"/>
          <w:szCs w:val="28"/>
          <w:lang w:val="uk-UA" w:eastAsia="ru-RU"/>
        </w:rPr>
        <w:t xml:space="preserve"> </w:t>
      </w:r>
      <w:r w:rsidRPr="004648DF">
        <w:rPr>
          <w:rFonts w:ascii="Times New Roman" w:eastAsia="Times New Roman" w:hAnsi="Times New Roman" w:cs="Times New Roman"/>
          <w:color w:val="292B2C"/>
          <w:sz w:val="28"/>
          <w:szCs w:val="28"/>
          <w:lang w:val="uk-UA" w:eastAsia="ru-RU"/>
        </w:rPr>
        <w:t>перевірки</w:t>
      </w:r>
      <w:r w:rsidR="003E41E6" w:rsidRPr="004648DF">
        <w:rPr>
          <w:rFonts w:ascii="Times New Roman" w:eastAsia="Times New Roman" w:hAnsi="Times New Roman" w:cs="Times New Roman"/>
          <w:color w:val="292B2C"/>
          <w:sz w:val="28"/>
          <w:szCs w:val="28"/>
          <w:lang w:val="uk-UA" w:eastAsia="ru-RU"/>
        </w:rPr>
        <w:t xml:space="preserve"> </w:t>
      </w:r>
      <w:r w:rsidR="003652F3" w:rsidRPr="004648DF">
        <w:rPr>
          <w:rFonts w:ascii="Times New Roman" w:eastAsia="Times New Roman" w:hAnsi="Times New Roman" w:cs="Times New Roman"/>
          <w:color w:val="292B2C"/>
          <w:sz w:val="28"/>
          <w:szCs w:val="28"/>
          <w:lang w:val="uk-UA" w:eastAsia="ru-RU"/>
        </w:rPr>
        <w:t>обставин</w:t>
      </w:r>
      <w:r w:rsidR="003E41E6" w:rsidRPr="004648DF">
        <w:rPr>
          <w:rFonts w:ascii="Times New Roman" w:eastAsia="Times New Roman" w:hAnsi="Times New Roman" w:cs="Times New Roman"/>
          <w:color w:val="292B2C"/>
          <w:sz w:val="28"/>
          <w:szCs w:val="28"/>
          <w:lang w:val="uk-UA" w:eastAsia="ru-RU"/>
        </w:rPr>
        <w:t xml:space="preserve"> пропуску строку пред’явлення виконавчого документу до виконання;</w:t>
      </w:r>
    </w:p>
    <w:p w:rsidR="00AA5AB1" w:rsidRPr="004648DF" w:rsidRDefault="004A16FC" w:rsidP="00023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284"/>
        <w:jc w:val="both"/>
        <w:rPr>
          <w:rFonts w:ascii="Times New Roman" w:eastAsia="Times New Roman" w:hAnsi="Times New Roman" w:cs="Times New Roman"/>
          <w:color w:val="292B2C"/>
          <w:sz w:val="28"/>
          <w:szCs w:val="28"/>
          <w:lang w:val="uk-UA" w:eastAsia="ru-RU"/>
        </w:rPr>
      </w:pPr>
      <w:r w:rsidRPr="004648DF">
        <w:rPr>
          <w:rFonts w:ascii="Times New Roman" w:eastAsia="Times New Roman" w:hAnsi="Times New Roman" w:cs="Times New Roman"/>
          <w:color w:val="292B2C"/>
          <w:sz w:val="28"/>
          <w:szCs w:val="28"/>
          <w:lang w:val="uk-UA" w:eastAsia="ru-RU"/>
        </w:rPr>
        <w:t xml:space="preserve">копія </w:t>
      </w:r>
      <w:r w:rsidR="000234B4" w:rsidRPr="004648DF">
        <w:rPr>
          <w:rFonts w:ascii="Times New Roman" w:eastAsia="Times New Roman" w:hAnsi="Times New Roman" w:cs="Times New Roman"/>
          <w:color w:val="292B2C"/>
          <w:sz w:val="28"/>
          <w:szCs w:val="28"/>
          <w:lang w:val="uk-UA" w:eastAsia="ru-RU"/>
        </w:rPr>
        <w:t>виконавчого документу</w:t>
      </w:r>
      <w:r w:rsidR="00AA5AB1" w:rsidRPr="004648DF">
        <w:rPr>
          <w:rFonts w:ascii="Times New Roman" w:eastAsia="Times New Roman" w:hAnsi="Times New Roman" w:cs="Times New Roman"/>
          <w:color w:val="292B2C"/>
          <w:sz w:val="28"/>
          <w:szCs w:val="28"/>
          <w:lang w:val="uk-UA" w:eastAsia="ru-RU"/>
        </w:rPr>
        <w:t>;</w:t>
      </w:r>
    </w:p>
    <w:p w:rsidR="00395925" w:rsidRPr="004648DF" w:rsidRDefault="00395925" w:rsidP="003959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284"/>
        <w:jc w:val="both"/>
        <w:rPr>
          <w:rFonts w:ascii="Times New Roman" w:eastAsia="Times New Roman" w:hAnsi="Times New Roman" w:cs="Times New Roman"/>
          <w:color w:val="292B2C"/>
          <w:sz w:val="28"/>
          <w:szCs w:val="28"/>
          <w:lang w:val="uk-UA" w:eastAsia="ru-RU"/>
        </w:rPr>
      </w:pPr>
      <w:r w:rsidRPr="004648DF">
        <w:rPr>
          <w:rFonts w:ascii="Times New Roman" w:eastAsia="Times New Roman" w:hAnsi="Times New Roman" w:cs="Times New Roman"/>
          <w:color w:val="292B2C"/>
          <w:sz w:val="28"/>
          <w:szCs w:val="28"/>
          <w:lang w:val="uk-UA" w:eastAsia="ru-RU"/>
        </w:rPr>
        <w:t>6.</w:t>
      </w:r>
      <w:r w:rsidR="0006711C" w:rsidRPr="004648DF">
        <w:rPr>
          <w:rFonts w:ascii="Times New Roman" w:eastAsia="Times New Roman" w:hAnsi="Times New Roman" w:cs="Times New Roman"/>
          <w:color w:val="292B2C"/>
          <w:sz w:val="28"/>
          <w:szCs w:val="28"/>
          <w:lang w:val="uk-UA" w:eastAsia="ru-RU"/>
        </w:rPr>
        <w:t>10</w:t>
      </w:r>
      <w:r w:rsidRPr="004648DF">
        <w:rPr>
          <w:rFonts w:ascii="Times New Roman" w:eastAsia="Times New Roman" w:hAnsi="Times New Roman" w:cs="Times New Roman"/>
          <w:color w:val="292B2C"/>
          <w:sz w:val="28"/>
          <w:szCs w:val="28"/>
          <w:lang w:val="uk-UA" w:eastAsia="ru-RU"/>
        </w:rPr>
        <w:t xml:space="preserve"> для випадків, зазначених у підпункті 4.</w:t>
      </w:r>
      <w:r w:rsidR="0006711C" w:rsidRPr="004648DF">
        <w:rPr>
          <w:rFonts w:ascii="Times New Roman" w:eastAsia="Times New Roman" w:hAnsi="Times New Roman" w:cs="Times New Roman"/>
          <w:color w:val="292B2C"/>
          <w:sz w:val="28"/>
          <w:szCs w:val="28"/>
          <w:lang w:val="uk-UA" w:eastAsia="ru-RU"/>
        </w:rPr>
        <w:t>10</w:t>
      </w:r>
      <w:r w:rsidRPr="004648DF">
        <w:rPr>
          <w:rFonts w:ascii="Times New Roman" w:eastAsia="Times New Roman" w:hAnsi="Times New Roman" w:cs="Times New Roman"/>
          <w:color w:val="292B2C"/>
          <w:sz w:val="28"/>
          <w:szCs w:val="28"/>
          <w:lang w:val="uk-UA" w:eastAsia="ru-RU"/>
        </w:rPr>
        <w:t xml:space="preserve"> пункту 4:</w:t>
      </w:r>
    </w:p>
    <w:p w:rsidR="00395925" w:rsidRPr="004648DF" w:rsidRDefault="00395925" w:rsidP="003959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284"/>
        <w:jc w:val="both"/>
        <w:rPr>
          <w:rFonts w:ascii="Times New Roman" w:eastAsia="Times New Roman" w:hAnsi="Times New Roman" w:cs="Times New Roman"/>
          <w:color w:val="292B2C"/>
          <w:sz w:val="28"/>
          <w:szCs w:val="28"/>
          <w:lang w:val="uk-UA" w:eastAsia="ru-RU"/>
        </w:rPr>
      </w:pPr>
      <w:r w:rsidRPr="004648DF">
        <w:rPr>
          <w:rFonts w:ascii="Times New Roman" w:eastAsia="Times New Roman" w:hAnsi="Times New Roman" w:cs="Times New Roman"/>
          <w:color w:val="292B2C"/>
          <w:sz w:val="28"/>
          <w:szCs w:val="28"/>
          <w:lang w:val="uk-UA" w:eastAsia="ru-RU"/>
        </w:rPr>
        <w:t>копія постанов державного (приватного) виконавця про відкриття виконавчого провадження;</w:t>
      </w:r>
    </w:p>
    <w:p w:rsidR="00395925" w:rsidRPr="004648DF" w:rsidRDefault="00395925" w:rsidP="003959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284"/>
        <w:jc w:val="both"/>
        <w:rPr>
          <w:rFonts w:ascii="Times New Roman" w:eastAsia="Times New Roman" w:hAnsi="Times New Roman" w:cs="Times New Roman"/>
          <w:color w:val="292B2C"/>
          <w:sz w:val="28"/>
          <w:szCs w:val="28"/>
          <w:lang w:val="uk-UA" w:eastAsia="ru-RU"/>
        </w:rPr>
      </w:pPr>
      <w:r w:rsidRPr="004648DF">
        <w:rPr>
          <w:rFonts w:ascii="Times New Roman" w:eastAsia="Times New Roman" w:hAnsi="Times New Roman" w:cs="Times New Roman"/>
          <w:color w:val="292B2C"/>
          <w:sz w:val="28"/>
          <w:szCs w:val="28"/>
          <w:lang w:val="uk-UA" w:eastAsia="ru-RU"/>
        </w:rPr>
        <w:t xml:space="preserve">копія постанов державного (приватного) виконавця про повернення виконавчого документу </w:t>
      </w:r>
      <w:proofErr w:type="spellStart"/>
      <w:r w:rsidRPr="004648DF">
        <w:rPr>
          <w:rFonts w:ascii="Times New Roman" w:eastAsia="Times New Roman" w:hAnsi="Times New Roman" w:cs="Times New Roman"/>
          <w:color w:val="292B2C"/>
          <w:sz w:val="28"/>
          <w:szCs w:val="28"/>
          <w:lang w:val="uk-UA" w:eastAsia="ru-RU"/>
        </w:rPr>
        <w:t>стягувачу</w:t>
      </w:r>
      <w:proofErr w:type="spellEnd"/>
      <w:r w:rsidRPr="004648DF">
        <w:rPr>
          <w:rFonts w:ascii="Times New Roman" w:eastAsia="Times New Roman" w:hAnsi="Times New Roman" w:cs="Times New Roman"/>
          <w:color w:val="292B2C"/>
          <w:sz w:val="28"/>
          <w:szCs w:val="28"/>
          <w:lang w:val="uk-UA" w:eastAsia="ru-RU"/>
        </w:rPr>
        <w:t>;</w:t>
      </w:r>
    </w:p>
    <w:p w:rsidR="00395925" w:rsidRPr="004648DF" w:rsidRDefault="007E5221" w:rsidP="003959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284"/>
        <w:jc w:val="both"/>
        <w:rPr>
          <w:rFonts w:ascii="Times New Roman" w:eastAsia="Times New Roman" w:hAnsi="Times New Roman" w:cs="Times New Roman"/>
          <w:color w:val="FF0000"/>
          <w:sz w:val="28"/>
          <w:szCs w:val="28"/>
          <w:lang w:val="uk-UA" w:eastAsia="ru-RU"/>
        </w:rPr>
      </w:pPr>
      <w:r w:rsidRPr="004648DF">
        <w:rPr>
          <w:rFonts w:ascii="Times New Roman" w:eastAsia="Times New Roman" w:hAnsi="Times New Roman" w:cs="Times New Roman"/>
          <w:color w:val="292B2C"/>
          <w:sz w:val="28"/>
          <w:szCs w:val="28"/>
          <w:lang w:val="uk-UA" w:eastAsia="ru-RU"/>
        </w:rPr>
        <w:t>документи, які підтверджують неможливість стягнення заборгованості у зв’язку з відсутністю боржника чи майна та коштів у нього</w:t>
      </w:r>
      <w:r w:rsidR="00D94119" w:rsidRPr="004648DF">
        <w:rPr>
          <w:rFonts w:ascii="Times New Roman" w:eastAsia="Times New Roman" w:hAnsi="Times New Roman" w:cs="Times New Roman"/>
          <w:color w:val="292B2C"/>
          <w:sz w:val="28"/>
          <w:szCs w:val="28"/>
          <w:lang w:val="uk-UA" w:eastAsia="ru-RU"/>
        </w:rPr>
        <w:t xml:space="preserve"> </w:t>
      </w:r>
      <w:r w:rsidR="00D94119" w:rsidRPr="004648DF">
        <w:rPr>
          <w:rFonts w:ascii="Times New Roman" w:eastAsia="Times New Roman" w:hAnsi="Times New Roman" w:cs="Times New Roman"/>
          <w:sz w:val="28"/>
          <w:szCs w:val="28"/>
          <w:lang w:val="uk-UA" w:eastAsia="ru-RU"/>
        </w:rPr>
        <w:t>(</w:t>
      </w:r>
      <w:r w:rsidR="00395925" w:rsidRPr="004648DF">
        <w:rPr>
          <w:rFonts w:ascii="Times New Roman" w:eastAsia="Times New Roman" w:hAnsi="Times New Roman" w:cs="Times New Roman"/>
          <w:sz w:val="28"/>
          <w:szCs w:val="28"/>
          <w:lang w:val="uk-UA" w:eastAsia="ru-RU"/>
        </w:rPr>
        <w:t>копії актів звірки виконавчого провадження;</w:t>
      </w:r>
      <w:r w:rsidR="00D94119" w:rsidRPr="004648DF">
        <w:rPr>
          <w:rFonts w:ascii="Times New Roman" w:eastAsia="Times New Roman" w:hAnsi="Times New Roman" w:cs="Times New Roman"/>
          <w:sz w:val="28"/>
          <w:szCs w:val="28"/>
          <w:lang w:val="uk-UA" w:eastAsia="ru-RU"/>
        </w:rPr>
        <w:t xml:space="preserve"> </w:t>
      </w:r>
      <w:r w:rsidR="00395925" w:rsidRPr="004648DF">
        <w:rPr>
          <w:rFonts w:ascii="Times New Roman" w:eastAsia="Times New Roman" w:hAnsi="Times New Roman" w:cs="Times New Roman"/>
          <w:sz w:val="28"/>
          <w:szCs w:val="28"/>
          <w:lang w:val="uk-UA" w:eastAsia="ru-RU"/>
        </w:rPr>
        <w:t xml:space="preserve">відомості щодо вжитих заходів </w:t>
      </w:r>
      <w:r w:rsidR="00E95D8B">
        <w:rPr>
          <w:rFonts w:ascii="Times New Roman" w:eastAsia="Times New Roman" w:hAnsi="Times New Roman" w:cs="Times New Roman"/>
          <w:sz w:val="28"/>
          <w:szCs w:val="28"/>
          <w:lang w:val="uk-UA" w:eastAsia="ru-RU"/>
        </w:rPr>
        <w:t>з</w:t>
      </w:r>
      <w:r w:rsidR="00395925" w:rsidRPr="004648DF">
        <w:rPr>
          <w:rFonts w:ascii="Times New Roman" w:eastAsia="Times New Roman" w:hAnsi="Times New Roman" w:cs="Times New Roman"/>
          <w:sz w:val="28"/>
          <w:szCs w:val="28"/>
          <w:lang w:val="uk-UA" w:eastAsia="ru-RU"/>
        </w:rPr>
        <w:t xml:space="preserve"> розшуку боржника, його майна, коштів та підтвердження їх відсутності</w:t>
      </w:r>
      <w:r w:rsidR="00D94119" w:rsidRPr="004648DF">
        <w:rPr>
          <w:rFonts w:ascii="Times New Roman" w:eastAsia="Times New Roman" w:hAnsi="Times New Roman" w:cs="Times New Roman"/>
          <w:sz w:val="28"/>
          <w:szCs w:val="28"/>
          <w:lang w:val="uk-UA" w:eastAsia="ru-RU"/>
        </w:rPr>
        <w:t xml:space="preserve"> тощо)</w:t>
      </w:r>
      <w:r w:rsidR="00395925" w:rsidRPr="004648DF">
        <w:rPr>
          <w:rFonts w:ascii="Times New Roman" w:eastAsia="Times New Roman" w:hAnsi="Times New Roman" w:cs="Times New Roman"/>
          <w:sz w:val="28"/>
          <w:szCs w:val="28"/>
          <w:lang w:val="uk-UA" w:eastAsia="ru-RU"/>
        </w:rPr>
        <w:t>;</w:t>
      </w:r>
    </w:p>
    <w:p w:rsidR="00AA3589" w:rsidRPr="004648DF" w:rsidRDefault="00AA3589" w:rsidP="00AA35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284"/>
        <w:jc w:val="both"/>
        <w:rPr>
          <w:rFonts w:ascii="Times New Roman" w:eastAsia="Times New Roman" w:hAnsi="Times New Roman" w:cs="Times New Roman"/>
          <w:color w:val="292B2C"/>
          <w:sz w:val="28"/>
          <w:szCs w:val="28"/>
          <w:lang w:val="uk-UA" w:eastAsia="ru-RU"/>
        </w:rPr>
      </w:pPr>
      <w:r w:rsidRPr="004648DF">
        <w:rPr>
          <w:rFonts w:ascii="Times New Roman" w:eastAsia="Times New Roman" w:hAnsi="Times New Roman" w:cs="Times New Roman"/>
          <w:color w:val="292B2C"/>
          <w:sz w:val="28"/>
          <w:szCs w:val="28"/>
          <w:lang w:val="uk-UA" w:eastAsia="ru-RU"/>
        </w:rPr>
        <w:t>6.1</w:t>
      </w:r>
      <w:r w:rsidR="0006711C" w:rsidRPr="004648DF">
        <w:rPr>
          <w:rFonts w:ascii="Times New Roman" w:eastAsia="Times New Roman" w:hAnsi="Times New Roman" w:cs="Times New Roman"/>
          <w:color w:val="292B2C"/>
          <w:sz w:val="28"/>
          <w:szCs w:val="28"/>
          <w:lang w:val="uk-UA" w:eastAsia="ru-RU"/>
        </w:rPr>
        <w:t>1</w:t>
      </w:r>
      <w:r w:rsidRPr="004648DF">
        <w:rPr>
          <w:rFonts w:ascii="Times New Roman" w:eastAsia="Times New Roman" w:hAnsi="Times New Roman" w:cs="Times New Roman"/>
          <w:color w:val="292B2C"/>
          <w:sz w:val="28"/>
          <w:szCs w:val="28"/>
          <w:lang w:val="uk-UA" w:eastAsia="ru-RU"/>
        </w:rPr>
        <w:t xml:space="preserve"> для випадків, зазначених у підпункті 4.</w:t>
      </w:r>
      <w:r w:rsidR="0006711C" w:rsidRPr="004648DF">
        <w:rPr>
          <w:rFonts w:ascii="Times New Roman" w:eastAsia="Times New Roman" w:hAnsi="Times New Roman" w:cs="Times New Roman"/>
          <w:color w:val="292B2C"/>
          <w:sz w:val="28"/>
          <w:szCs w:val="28"/>
          <w:lang w:val="uk-UA" w:eastAsia="ru-RU"/>
        </w:rPr>
        <w:t>11</w:t>
      </w:r>
      <w:r w:rsidRPr="004648DF">
        <w:rPr>
          <w:rFonts w:ascii="Times New Roman" w:eastAsia="Times New Roman" w:hAnsi="Times New Roman" w:cs="Times New Roman"/>
          <w:color w:val="292B2C"/>
          <w:sz w:val="28"/>
          <w:szCs w:val="28"/>
          <w:lang w:val="uk-UA" w:eastAsia="ru-RU"/>
        </w:rPr>
        <w:t xml:space="preserve"> пункту 4:</w:t>
      </w:r>
    </w:p>
    <w:p w:rsidR="00395925" w:rsidRPr="004648DF" w:rsidRDefault="008E29C0" w:rsidP="00014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284"/>
        <w:jc w:val="both"/>
        <w:rPr>
          <w:rFonts w:ascii="Times New Roman" w:eastAsia="Times New Roman" w:hAnsi="Times New Roman" w:cs="Times New Roman"/>
          <w:color w:val="292B2C"/>
          <w:sz w:val="28"/>
          <w:szCs w:val="28"/>
          <w:lang w:val="uk-UA" w:eastAsia="ru-RU"/>
        </w:rPr>
      </w:pPr>
      <w:r w:rsidRPr="004648DF">
        <w:rPr>
          <w:rFonts w:ascii="Times New Roman" w:eastAsia="Times New Roman" w:hAnsi="Times New Roman" w:cs="Times New Roman"/>
          <w:color w:val="292B2C"/>
          <w:sz w:val="28"/>
          <w:szCs w:val="28"/>
          <w:lang w:val="uk-UA" w:eastAsia="ru-RU"/>
        </w:rPr>
        <w:t xml:space="preserve">копія довідки Торгово - промислової палати України про наявність </w:t>
      </w:r>
      <w:r w:rsidR="00D94119" w:rsidRPr="004648DF">
        <w:rPr>
          <w:rFonts w:ascii="Times New Roman" w:eastAsia="Times New Roman" w:hAnsi="Times New Roman" w:cs="Times New Roman"/>
          <w:color w:val="292B2C"/>
          <w:sz w:val="28"/>
          <w:szCs w:val="28"/>
          <w:lang w:val="uk-UA" w:eastAsia="ru-RU"/>
        </w:rPr>
        <w:t>форс-мажорних обставин (обставин непереборної сили)</w:t>
      </w:r>
      <w:r w:rsidRPr="004648DF">
        <w:rPr>
          <w:rFonts w:ascii="Times New Roman" w:eastAsia="Times New Roman" w:hAnsi="Times New Roman" w:cs="Times New Roman"/>
          <w:color w:val="292B2C"/>
          <w:sz w:val="28"/>
          <w:szCs w:val="28"/>
          <w:lang w:val="uk-UA" w:eastAsia="ru-RU"/>
        </w:rPr>
        <w:t>.</w:t>
      </w:r>
    </w:p>
    <w:p w:rsidR="002410BC" w:rsidRDefault="007D326A" w:rsidP="00241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color w:val="292B2C"/>
          <w:sz w:val="28"/>
          <w:szCs w:val="28"/>
          <w:lang w:val="uk-UA" w:eastAsia="ru-RU"/>
        </w:rPr>
      </w:pPr>
      <w:bookmarkStart w:id="33" w:name="o49"/>
      <w:bookmarkEnd w:id="33"/>
      <w:r w:rsidRPr="004648DF">
        <w:rPr>
          <w:rFonts w:ascii="Times New Roman" w:eastAsia="Times New Roman" w:hAnsi="Times New Roman" w:cs="Times New Roman"/>
          <w:color w:val="292B2C"/>
          <w:sz w:val="28"/>
          <w:szCs w:val="28"/>
          <w:lang w:val="uk-UA" w:eastAsia="ru-RU"/>
        </w:rPr>
        <w:t xml:space="preserve">     7. Рішення про списання безнадійної заборгованості </w:t>
      </w:r>
      <w:r w:rsidR="00710695" w:rsidRPr="004648DF">
        <w:rPr>
          <w:rFonts w:ascii="Times New Roman" w:eastAsia="Times New Roman" w:hAnsi="Times New Roman" w:cs="Times New Roman"/>
          <w:color w:val="292B2C"/>
          <w:sz w:val="28"/>
          <w:szCs w:val="28"/>
          <w:lang w:val="uk-UA" w:eastAsia="ru-RU"/>
        </w:rPr>
        <w:t>по сплаті страхових внесків</w:t>
      </w:r>
      <w:r w:rsidR="00B316B3" w:rsidRPr="004648DF">
        <w:rPr>
          <w:rFonts w:ascii="Times New Roman" w:eastAsia="Times New Roman" w:hAnsi="Times New Roman" w:cs="Times New Roman"/>
          <w:color w:val="292B2C"/>
          <w:sz w:val="28"/>
          <w:szCs w:val="28"/>
          <w:lang w:val="uk-UA" w:eastAsia="ru-RU"/>
        </w:rPr>
        <w:t xml:space="preserve"> </w:t>
      </w:r>
      <w:r w:rsidRPr="004648DF">
        <w:rPr>
          <w:rFonts w:ascii="Times New Roman" w:eastAsia="Times New Roman" w:hAnsi="Times New Roman" w:cs="Times New Roman"/>
          <w:color w:val="292B2C"/>
          <w:sz w:val="28"/>
          <w:szCs w:val="28"/>
          <w:lang w:val="uk-UA" w:eastAsia="ru-RU"/>
        </w:rPr>
        <w:t>приймається</w:t>
      </w:r>
      <w:r w:rsidR="002410BC" w:rsidRPr="004648DF">
        <w:rPr>
          <w:rFonts w:ascii="Times New Roman" w:eastAsia="Times New Roman" w:hAnsi="Times New Roman" w:cs="Times New Roman"/>
          <w:color w:val="292B2C"/>
          <w:sz w:val="28"/>
          <w:szCs w:val="28"/>
          <w:lang w:val="uk-UA" w:eastAsia="ru-RU"/>
        </w:rPr>
        <w:t xml:space="preserve"> </w:t>
      </w:r>
      <w:r w:rsidR="00F75501" w:rsidRPr="004648DF">
        <w:rPr>
          <w:rFonts w:ascii="Times New Roman" w:eastAsia="Times New Roman" w:hAnsi="Times New Roman" w:cs="Times New Roman"/>
          <w:color w:val="292B2C"/>
          <w:sz w:val="28"/>
          <w:szCs w:val="28"/>
          <w:lang w:val="uk-UA" w:eastAsia="ru-RU"/>
        </w:rPr>
        <w:t xml:space="preserve">директором </w:t>
      </w:r>
      <w:r w:rsidR="002410BC" w:rsidRPr="004648DF">
        <w:rPr>
          <w:rFonts w:ascii="Times New Roman" w:eastAsia="Times New Roman" w:hAnsi="Times New Roman" w:cs="Times New Roman"/>
          <w:color w:val="292B2C"/>
          <w:sz w:val="28"/>
          <w:szCs w:val="28"/>
          <w:lang w:val="uk-UA" w:eastAsia="ru-RU"/>
        </w:rPr>
        <w:t>регіонального</w:t>
      </w:r>
      <w:r w:rsidR="00F75501" w:rsidRPr="004648DF">
        <w:rPr>
          <w:rFonts w:ascii="Times New Roman" w:eastAsia="Times New Roman" w:hAnsi="Times New Roman" w:cs="Times New Roman"/>
          <w:color w:val="292B2C"/>
          <w:sz w:val="28"/>
          <w:szCs w:val="28"/>
          <w:lang w:val="uk-UA" w:eastAsia="ru-RU"/>
        </w:rPr>
        <w:t xml:space="preserve"> центру зайнятості</w:t>
      </w:r>
      <w:r w:rsidR="009B209A" w:rsidRPr="004648DF">
        <w:rPr>
          <w:rFonts w:ascii="Times New Roman" w:eastAsia="Times New Roman" w:hAnsi="Times New Roman" w:cs="Times New Roman"/>
          <w:color w:val="292B2C"/>
          <w:sz w:val="28"/>
          <w:szCs w:val="28"/>
          <w:lang w:val="uk-UA" w:eastAsia="ru-RU"/>
        </w:rPr>
        <w:t xml:space="preserve"> на підставі </w:t>
      </w:r>
      <w:r w:rsidR="009904CF" w:rsidRPr="004648DF">
        <w:rPr>
          <w:rFonts w:ascii="Times New Roman" w:eastAsia="Times New Roman" w:hAnsi="Times New Roman" w:cs="Times New Roman"/>
          <w:color w:val="292B2C"/>
          <w:sz w:val="28"/>
          <w:szCs w:val="28"/>
          <w:lang w:val="uk-UA" w:eastAsia="ru-RU"/>
        </w:rPr>
        <w:t>висновку постійно діючої комісії</w:t>
      </w:r>
      <w:r w:rsidR="000A3DCF">
        <w:rPr>
          <w:rFonts w:ascii="Times New Roman" w:eastAsia="Times New Roman" w:hAnsi="Times New Roman" w:cs="Times New Roman"/>
          <w:color w:val="292B2C"/>
          <w:sz w:val="28"/>
          <w:szCs w:val="28"/>
          <w:lang w:val="uk-UA" w:eastAsia="ru-RU"/>
        </w:rPr>
        <w:t xml:space="preserve"> </w:t>
      </w:r>
      <w:r w:rsidR="000A3DCF" w:rsidRPr="002D6D34">
        <w:rPr>
          <w:rFonts w:ascii="Times New Roman" w:hAnsi="Times New Roman"/>
          <w:color w:val="292B2C"/>
          <w:sz w:val="28"/>
          <w:szCs w:val="28"/>
          <w:lang w:val="uk-UA" w:eastAsia="ru-RU"/>
        </w:rPr>
        <w:t>за формою згідно з додатком 1 до цього Порядку</w:t>
      </w:r>
      <w:r w:rsidR="009904CF" w:rsidRPr="002D6D34">
        <w:rPr>
          <w:rFonts w:ascii="Times New Roman" w:eastAsia="Times New Roman" w:hAnsi="Times New Roman" w:cs="Times New Roman"/>
          <w:color w:val="292B2C"/>
          <w:sz w:val="28"/>
          <w:szCs w:val="28"/>
          <w:lang w:val="uk-UA" w:eastAsia="ru-RU"/>
        </w:rPr>
        <w:t xml:space="preserve"> </w:t>
      </w:r>
      <w:r w:rsidR="009904CF" w:rsidRPr="004648DF">
        <w:rPr>
          <w:rFonts w:ascii="Times New Roman" w:eastAsia="Times New Roman" w:hAnsi="Times New Roman" w:cs="Times New Roman"/>
          <w:color w:val="292B2C"/>
          <w:sz w:val="28"/>
          <w:szCs w:val="28"/>
          <w:lang w:val="uk-UA" w:eastAsia="ru-RU"/>
        </w:rPr>
        <w:t xml:space="preserve">та </w:t>
      </w:r>
      <w:r w:rsidR="009B209A" w:rsidRPr="004648DF">
        <w:rPr>
          <w:rFonts w:ascii="Times New Roman" w:eastAsia="Times New Roman" w:hAnsi="Times New Roman" w:cs="Times New Roman"/>
          <w:color w:val="292B2C"/>
          <w:sz w:val="28"/>
          <w:szCs w:val="28"/>
          <w:lang w:val="uk-UA" w:eastAsia="ru-RU"/>
        </w:rPr>
        <w:t>документів, визначених у пункті 6 цього Порядку.</w:t>
      </w:r>
    </w:p>
    <w:p w:rsidR="00121FC1" w:rsidRPr="002D6D34" w:rsidRDefault="00121FC1" w:rsidP="00121F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284"/>
        <w:jc w:val="both"/>
        <w:rPr>
          <w:rFonts w:ascii="Times New Roman" w:eastAsia="Times New Roman" w:hAnsi="Times New Roman" w:cs="Times New Roman"/>
          <w:color w:val="292B2C"/>
          <w:sz w:val="28"/>
          <w:szCs w:val="28"/>
          <w:lang w:val="uk-UA" w:eastAsia="ru-RU"/>
        </w:rPr>
      </w:pPr>
      <w:r w:rsidRPr="002D6D34">
        <w:rPr>
          <w:rFonts w:ascii="Times New Roman" w:eastAsia="Times New Roman" w:hAnsi="Times New Roman" w:cs="Times New Roman"/>
          <w:color w:val="292B2C"/>
          <w:sz w:val="28"/>
          <w:szCs w:val="28"/>
          <w:lang w:val="uk-UA" w:eastAsia="ru-RU"/>
        </w:rPr>
        <w:t xml:space="preserve">Персональний склад постійно діючої комісії та положення про неї затверджується наказом директора регіонального центру зайнятості. До персонального складу постійно діючої комісії входять представники структурних підрозділів регіонального центру зайнятості </w:t>
      </w:r>
      <w:r w:rsidRPr="002D6D34">
        <w:rPr>
          <w:rFonts w:ascii="Times New Roman" w:eastAsia="Times New Roman" w:hAnsi="Times New Roman" w:cs="Times New Roman"/>
          <w:color w:val="292B2C"/>
          <w:sz w:val="28"/>
          <w:szCs w:val="28"/>
          <w:lang w:val="uk-UA" w:eastAsia="ru-RU"/>
        </w:rPr>
        <w:lastRenderedPageBreak/>
        <w:t>(фінансової/бухгалтерської служби, юридичної служби</w:t>
      </w:r>
      <w:r w:rsidR="00E95D8B">
        <w:rPr>
          <w:rFonts w:ascii="Times New Roman" w:eastAsia="Times New Roman" w:hAnsi="Times New Roman" w:cs="Times New Roman"/>
          <w:color w:val="292B2C"/>
          <w:sz w:val="28"/>
          <w:szCs w:val="28"/>
          <w:lang w:val="uk-UA" w:eastAsia="ru-RU"/>
        </w:rPr>
        <w:t>,</w:t>
      </w:r>
      <w:r w:rsidRPr="002D6D34">
        <w:rPr>
          <w:rFonts w:ascii="Times New Roman" w:eastAsia="Times New Roman" w:hAnsi="Times New Roman" w:cs="Times New Roman"/>
          <w:color w:val="292B2C"/>
          <w:sz w:val="28"/>
          <w:szCs w:val="28"/>
          <w:lang w:val="uk-UA" w:eastAsia="ru-RU"/>
        </w:rPr>
        <w:t xml:space="preserve"> відділу надання послуг роботодавцям тощо). </w:t>
      </w:r>
    </w:p>
    <w:p w:rsidR="00121FC1" w:rsidRPr="002D6D34" w:rsidRDefault="00121FC1" w:rsidP="00121F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284"/>
        <w:jc w:val="both"/>
        <w:rPr>
          <w:rFonts w:ascii="Times New Roman" w:eastAsia="Times New Roman" w:hAnsi="Times New Roman" w:cs="Times New Roman"/>
          <w:color w:val="292B2C"/>
          <w:sz w:val="28"/>
          <w:szCs w:val="28"/>
          <w:lang w:val="uk-UA" w:eastAsia="ru-RU"/>
        </w:rPr>
      </w:pPr>
      <w:r w:rsidRPr="002D6D34">
        <w:rPr>
          <w:rFonts w:ascii="Times New Roman" w:eastAsia="Times New Roman" w:hAnsi="Times New Roman" w:cs="Times New Roman"/>
          <w:color w:val="292B2C"/>
          <w:sz w:val="28"/>
          <w:szCs w:val="28"/>
          <w:lang w:val="uk-UA" w:eastAsia="ru-RU"/>
        </w:rPr>
        <w:t xml:space="preserve">Очолює постійно діючу комісію заступник директора регіонального центру зайнятості, який керує, організовує та координує її роботу. </w:t>
      </w:r>
    </w:p>
    <w:p w:rsidR="00121FC1" w:rsidRPr="002D6D34" w:rsidRDefault="00121FC1" w:rsidP="00121F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284"/>
        <w:jc w:val="both"/>
        <w:rPr>
          <w:rFonts w:ascii="Times New Roman" w:eastAsia="Times New Roman" w:hAnsi="Times New Roman" w:cs="Times New Roman"/>
          <w:color w:val="292B2C"/>
          <w:sz w:val="28"/>
          <w:szCs w:val="28"/>
          <w:lang w:val="uk-UA" w:eastAsia="ru-RU"/>
        </w:rPr>
      </w:pPr>
      <w:r w:rsidRPr="002D6D34">
        <w:rPr>
          <w:rFonts w:ascii="Times New Roman" w:eastAsia="Times New Roman" w:hAnsi="Times New Roman" w:cs="Times New Roman"/>
          <w:color w:val="292B2C"/>
          <w:sz w:val="28"/>
          <w:szCs w:val="28"/>
          <w:lang w:val="uk-UA" w:eastAsia="ru-RU"/>
        </w:rPr>
        <w:t>З числа членів постійно діючої комісії обирається секретар, який веде протокол засідання, формує справи щодо списання  безнадійної заборгованості по страховим внескам.</w:t>
      </w:r>
    </w:p>
    <w:p w:rsidR="0095251B" w:rsidRPr="002D6D34" w:rsidRDefault="00121FC1" w:rsidP="00121F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284"/>
        <w:jc w:val="both"/>
        <w:rPr>
          <w:rFonts w:ascii="Times New Roman" w:eastAsia="Times New Roman" w:hAnsi="Times New Roman" w:cs="Times New Roman"/>
          <w:color w:val="292B2C"/>
          <w:sz w:val="28"/>
          <w:szCs w:val="28"/>
          <w:lang w:val="uk-UA" w:eastAsia="ru-RU"/>
        </w:rPr>
      </w:pPr>
      <w:r w:rsidRPr="002D6D34">
        <w:rPr>
          <w:rFonts w:ascii="Times New Roman" w:eastAsia="Times New Roman" w:hAnsi="Times New Roman" w:cs="Times New Roman"/>
          <w:color w:val="292B2C"/>
          <w:sz w:val="28"/>
          <w:szCs w:val="28"/>
          <w:lang w:val="uk-UA" w:eastAsia="ru-RU"/>
        </w:rPr>
        <w:t>Рішення постійно діючої комісії щодо списання страхових внесків (висновок) приймається простою більшістю голосів від його складу та протягом трьох робочих днів подається директору регіонального центру зайнятості для прийняття рішення.</w:t>
      </w:r>
    </w:p>
    <w:p w:rsidR="007D326A" w:rsidRPr="004648DF" w:rsidRDefault="007D326A" w:rsidP="00014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color w:val="292B2C"/>
          <w:sz w:val="28"/>
          <w:szCs w:val="28"/>
          <w:lang w:val="uk-UA" w:eastAsia="ru-RU"/>
        </w:rPr>
      </w:pPr>
      <w:bookmarkStart w:id="34" w:name="o52"/>
      <w:bookmarkEnd w:id="34"/>
      <w:r w:rsidRPr="002D6D34">
        <w:rPr>
          <w:rFonts w:ascii="Times New Roman" w:eastAsia="Times New Roman" w:hAnsi="Times New Roman" w:cs="Times New Roman"/>
          <w:color w:val="292B2C"/>
          <w:sz w:val="28"/>
          <w:szCs w:val="28"/>
          <w:lang w:val="uk-UA" w:eastAsia="ru-RU"/>
        </w:rPr>
        <w:t xml:space="preserve">     8. Рішення про списання безнадійної </w:t>
      </w:r>
      <w:r w:rsidR="006438A0" w:rsidRPr="002D6D34">
        <w:rPr>
          <w:rFonts w:ascii="Times New Roman" w:eastAsia="Times New Roman" w:hAnsi="Times New Roman" w:cs="Times New Roman"/>
          <w:color w:val="292B2C"/>
          <w:sz w:val="28"/>
          <w:szCs w:val="28"/>
          <w:lang w:val="uk-UA" w:eastAsia="ru-RU"/>
        </w:rPr>
        <w:t>заборгованості по сплаті страхових внесків</w:t>
      </w:r>
      <w:r w:rsidRPr="002D6D34">
        <w:rPr>
          <w:rFonts w:ascii="Times New Roman" w:eastAsia="Times New Roman" w:hAnsi="Times New Roman" w:cs="Times New Roman"/>
          <w:color w:val="292B2C"/>
          <w:sz w:val="28"/>
          <w:szCs w:val="28"/>
          <w:lang w:val="uk-UA" w:eastAsia="ru-RU"/>
        </w:rPr>
        <w:t xml:space="preserve"> оформлюється </w:t>
      </w:r>
      <w:r w:rsidR="000A3DCF" w:rsidRPr="002D6D34">
        <w:rPr>
          <w:rFonts w:ascii="Times New Roman" w:eastAsia="Times New Roman" w:hAnsi="Times New Roman" w:cs="Times New Roman"/>
          <w:color w:val="292B2C"/>
          <w:sz w:val="28"/>
          <w:szCs w:val="28"/>
          <w:lang w:val="uk-UA" w:eastAsia="ru-RU"/>
        </w:rPr>
        <w:t>наказом</w:t>
      </w:r>
      <w:r w:rsidR="00667639" w:rsidRPr="002D6D34">
        <w:rPr>
          <w:rFonts w:ascii="Times New Roman" w:eastAsia="Times New Roman" w:hAnsi="Times New Roman" w:cs="Times New Roman"/>
          <w:color w:val="292B2C"/>
          <w:sz w:val="28"/>
          <w:szCs w:val="28"/>
          <w:lang w:val="uk-UA" w:eastAsia="ru-RU"/>
        </w:rPr>
        <w:t xml:space="preserve"> </w:t>
      </w:r>
      <w:r w:rsidR="00282B3C" w:rsidRPr="002D6D34">
        <w:rPr>
          <w:rFonts w:ascii="Times New Roman" w:eastAsia="Times New Roman" w:hAnsi="Times New Roman" w:cs="Times New Roman"/>
          <w:color w:val="292B2C"/>
          <w:sz w:val="28"/>
          <w:szCs w:val="28"/>
          <w:lang w:val="uk-UA" w:eastAsia="ru-RU"/>
        </w:rPr>
        <w:t>у двох примірниках (перший – для базового центру зайнятості, другий – для регіонального центру зайнятості)</w:t>
      </w:r>
      <w:r w:rsidR="00214BEF" w:rsidRPr="002D6D34">
        <w:rPr>
          <w:rFonts w:ascii="Times New Roman" w:eastAsia="Times New Roman" w:hAnsi="Times New Roman" w:cs="Times New Roman"/>
          <w:color w:val="292B2C"/>
          <w:sz w:val="28"/>
          <w:szCs w:val="28"/>
          <w:lang w:val="uk-UA" w:eastAsia="ru-RU"/>
        </w:rPr>
        <w:t>,</w:t>
      </w:r>
      <w:r w:rsidR="00214BEF" w:rsidRPr="004648DF">
        <w:rPr>
          <w:rFonts w:ascii="Times New Roman" w:eastAsia="Times New Roman" w:hAnsi="Times New Roman" w:cs="Times New Roman"/>
          <w:color w:val="292B2C"/>
          <w:sz w:val="28"/>
          <w:szCs w:val="28"/>
          <w:lang w:val="uk-UA" w:eastAsia="ru-RU"/>
        </w:rPr>
        <w:t xml:space="preserve"> а якщо базовий центр зайнятості припинено - в одному примірнику</w:t>
      </w:r>
      <w:r w:rsidRPr="004648DF">
        <w:rPr>
          <w:rFonts w:ascii="Times New Roman" w:eastAsia="Times New Roman" w:hAnsi="Times New Roman" w:cs="Times New Roman"/>
          <w:color w:val="292B2C"/>
          <w:sz w:val="28"/>
          <w:szCs w:val="28"/>
          <w:lang w:val="uk-UA" w:eastAsia="ru-RU"/>
        </w:rPr>
        <w:t>.</w:t>
      </w:r>
      <w:r w:rsidR="006438A0" w:rsidRPr="004648DF">
        <w:rPr>
          <w:rFonts w:ascii="Times New Roman" w:eastAsia="Times New Roman" w:hAnsi="Times New Roman" w:cs="Times New Roman"/>
          <w:color w:val="292B2C"/>
          <w:sz w:val="28"/>
          <w:szCs w:val="28"/>
          <w:lang w:val="uk-UA" w:eastAsia="ru-RU"/>
        </w:rPr>
        <w:t xml:space="preserve"> </w:t>
      </w:r>
    </w:p>
    <w:p w:rsidR="007D326A" w:rsidRPr="007D326A" w:rsidRDefault="007D326A" w:rsidP="00014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color w:val="292B2C"/>
          <w:sz w:val="28"/>
          <w:szCs w:val="28"/>
          <w:lang w:val="uk-UA" w:eastAsia="ru-RU"/>
        </w:rPr>
      </w:pPr>
      <w:bookmarkStart w:id="35" w:name="o53"/>
      <w:bookmarkEnd w:id="35"/>
      <w:r w:rsidRPr="007D326A">
        <w:rPr>
          <w:rFonts w:ascii="Times New Roman" w:eastAsia="Times New Roman" w:hAnsi="Times New Roman" w:cs="Times New Roman"/>
          <w:color w:val="292B2C"/>
          <w:sz w:val="28"/>
          <w:szCs w:val="28"/>
          <w:lang w:val="uk-UA" w:eastAsia="ru-RU"/>
        </w:rPr>
        <w:t xml:space="preserve">     </w:t>
      </w:r>
      <w:r w:rsidR="000B5EF8">
        <w:rPr>
          <w:rFonts w:ascii="Times New Roman" w:eastAsia="Times New Roman" w:hAnsi="Times New Roman" w:cs="Times New Roman"/>
          <w:color w:val="292B2C"/>
          <w:sz w:val="28"/>
          <w:szCs w:val="28"/>
          <w:lang w:val="uk-UA" w:eastAsia="ru-RU"/>
        </w:rPr>
        <w:t>Рішення</w:t>
      </w:r>
      <w:r w:rsidRPr="007D326A">
        <w:rPr>
          <w:rFonts w:ascii="Times New Roman" w:eastAsia="Times New Roman" w:hAnsi="Times New Roman" w:cs="Times New Roman"/>
          <w:color w:val="292B2C"/>
          <w:sz w:val="28"/>
          <w:szCs w:val="28"/>
          <w:lang w:val="uk-UA" w:eastAsia="ru-RU"/>
        </w:rPr>
        <w:t xml:space="preserve"> з оригіналами документів чи їх копіями долучається </w:t>
      </w:r>
      <w:r w:rsidR="002379E2">
        <w:rPr>
          <w:rFonts w:ascii="Times New Roman" w:eastAsia="Times New Roman" w:hAnsi="Times New Roman" w:cs="Times New Roman"/>
          <w:color w:val="292B2C"/>
          <w:sz w:val="28"/>
          <w:szCs w:val="28"/>
          <w:lang w:val="uk-UA" w:eastAsia="ru-RU"/>
        </w:rPr>
        <w:t xml:space="preserve">до </w:t>
      </w:r>
      <w:r w:rsidRPr="007D326A">
        <w:rPr>
          <w:rFonts w:ascii="Times New Roman" w:eastAsia="Times New Roman" w:hAnsi="Times New Roman" w:cs="Times New Roman"/>
          <w:color w:val="292B2C"/>
          <w:sz w:val="28"/>
          <w:szCs w:val="28"/>
          <w:lang w:val="uk-UA" w:eastAsia="ru-RU"/>
        </w:rPr>
        <w:t xml:space="preserve">персональної справи страхувальника, яка зберігається не менше трьох років у </w:t>
      </w:r>
      <w:r w:rsidR="001F52A3">
        <w:rPr>
          <w:rFonts w:ascii="Times New Roman" w:eastAsia="Times New Roman" w:hAnsi="Times New Roman" w:cs="Times New Roman"/>
          <w:color w:val="292B2C"/>
          <w:sz w:val="28"/>
          <w:szCs w:val="28"/>
          <w:lang w:val="uk-UA" w:eastAsia="ru-RU"/>
        </w:rPr>
        <w:t xml:space="preserve">базовому центрі зайнятості, в якому </w:t>
      </w:r>
      <w:r w:rsidR="001F52A3" w:rsidRPr="007D326A">
        <w:rPr>
          <w:rFonts w:ascii="Times New Roman" w:eastAsia="Times New Roman" w:hAnsi="Times New Roman" w:cs="Times New Roman"/>
          <w:color w:val="292B2C"/>
          <w:sz w:val="28"/>
          <w:szCs w:val="28"/>
          <w:lang w:val="uk-UA" w:eastAsia="ru-RU"/>
        </w:rPr>
        <w:t xml:space="preserve">перебував на обліку страхувальник до </w:t>
      </w:r>
      <w:r w:rsidR="00E95D8B">
        <w:rPr>
          <w:rFonts w:ascii="Times New Roman" w:eastAsia="Times New Roman" w:hAnsi="Times New Roman" w:cs="Times New Roman"/>
          <w:color w:val="292B2C"/>
          <w:sz w:val="28"/>
          <w:szCs w:val="28"/>
          <w:lang w:val="uk-UA" w:eastAsia="ru-RU"/>
        </w:rPr>
        <w:t>0</w:t>
      </w:r>
      <w:r w:rsidR="001F52A3" w:rsidRPr="007D326A">
        <w:rPr>
          <w:rFonts w:ascii="Times New Roman" w:eastAsia="Times New Roman" w:hAnsi="Times New Roman" w:cs="Times New Roman"/>
          <w:color w:val="292B2C"/>
          <w:sz w:val="28"/>
          <w:szCs w:val="28"/>
          <w:lang w:val="uk-UA" w:eastAsia="ru-RU"/>
        </w:rPr>
        <w:t>1 січня 2011 року</w:t>
      </w:r>
      <w:r w:rsidR="001F52A3">
        <w:rPr>
          <w:rFonts w:ascii="Times New Roman" w:eastAsia="Times New Roman" w:hAnsi="Times New Roman" w:cs="Times New Roman"/>
          <w:color w:val="292B2C"/>
          <w:sz w:val="28"/>
          <w:szCs w:val="28"/>
          <w:lang w:val="uk-UA" w:eastAsia="ru-RU"/>
        </w:rPr>
        <w:t xml:space="preserve"> чи у регіональному центрі зайнятості, що є правонаступником базового центру зайнятості, діяльність якого припинено у зв’язку з реорганізацією.</w:t>
      </w:r>
    </w:p>
    <w:p w:rsidR="00233252" w:rsidRPr="002D6D34" w:rsidRDefault="007D326A" w:rsidP="00850F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Times New Roman" w:hAnsi="Times New Roman" w:cs="Times New Roman"/>
          <w:color w:val="292B2C"/>
          <w:sz w:val="28"/>
          <w:szCs w:val="28"/>
          <w:lang w:val="uk-UA" w:eastAsia="ru-RU"/>
        </w:rPr>
      </w:pPr>
      <w:bookmarkStart w:id="36" w:name="o54"/>
      <w:bookmarkEnd w:id="36"/>
      <w:r w:rsidRPr="007D326A">
        <w:rPr>
          <w:rFonts w:ascii="Times New Roman" w:eastAsia="Times New Roman" w:hAnsi="Times New Roman" w:cs="Times New Roman"/>
          <w:color w:val="292B2C"/>
          <w:sz w:val="28"/>
          <w:szCs w:val="28"/>
          <w:lang w:val="uk-UA" w:eastAsia="ru-RU"/>
        </w:rPr>
        <w:t xml:space="preserve">     </w:t>
      </w:r>
      <w:bookmarkStart w:id="37" w:name="o55"/>
      <w:bookmarkEnd w:id="37"/>
      <w:r w:rsidRPr="007D326A">
        <w:rPr>
          <w:rFonts w:ascii="Times New Roman" w:eastAsia="Times New Roman" w:hAnsi="Times New Roman" w:cs="Times New Roman"/>
          <w:color w:val="292B2C"/>
          <w:sz w:val="28"/>
          <w:szCs w:val="28"/>
          <w:lang w:val="uk-UA" w:eastAsia="ru-RU"/>
        </w:rPr>
        <w:t xml:space="preserve">9. </w:t>
      </w:r>
      <w:r w:rsidR="00233252">
        <w:rPr>
          <w:rFonts w:ascii="Times New Roman" w:eastAsia="Times New Roman" w:hAnsi="Times New Roman" w:cs="Times New Roman"/>
          <w:color w:val="292B2C"/>
          <w:sz w:val="28"/>
          <w:szCs w:val="28"/>
          <w:lang w:val="uk-UA" w:eastAsia="ru-RU"/>
        </w:rPr>
        <w:t xml:space="preserve">Строк прийняття рішення </w:t>
      </w:r>
      <w:r w:rsidR="00233252" w:rsidRPr="007D326A">
        <w:rPr>
          <w:rFonts w:ascii="Times New Roman" w:eastAsia="Times New Roman" w:hAnsi="Times New Roman" w:cs="Times New Roman"/>
          <w:color w:val="292B2C"/>
          <w:sz w:val="28"/>
          <w:szCs w:val="28"/>
          <w:lang w:val="uk-UA" w:eastAsia="ru-RU"/>
        </w:rPr>
        <w:t xml:space="preserve">про списання безнадійної заборгованості </w:t>
      </w:r>
      <w:r w:rsidR="00233252">
        <w:rPr>
          <w:rFonts w:ascii="Times New Roman" w:eastAsia="Times New Roman" w:hAnsi="Times New Roman" w:cs="Times New Roman"/>
          <w:color w:val="292B2C"/>
          <w:sz w:val="28"/>
          <w:szCs w:val="28"/>
          <w:lang w:val="uk-UA" w:eastAsia="ru-RU"/>
        </w:rPr>
        <w:t>по сплаті страхових внесків</w:t>
      </w:r>
      <w:r w:rsidR="00B11718">
        <w:rPr>
          <w:rFonts w:ascii="Times New Roman" w:eastAsia="Times New Roman" w:hAnsi="Times New Roman" w:cs="Times New Roman"/>
          <w:color w:val="292B2C"/>
          <w:sz w:val="28"/>
          <w:szCs w:val="28"/>
          <w:lang w:val="uk-UA" w:eastAsia="ru-RU"/>
        </w:rPr>
        <w:t xml:space="preserve"> не може перевищувати 30 днів з дня надходження </w:t>
      </w:r>
      <w:r w:rsidR="00231693" w:rsidRPr="004648DF">
        <w:rPr>
          <w:rFonts w:ascii="Times New Roman" w:eastAsia="Times New Roman" w:hAnsi="Times New Roman" w:cs="Times New Roman"/>
          <w:color w:val="292B2C"/>
          <w:sz w:val="28"/>
          <w:szCs w:val="28"/>
          <w:lang w:val="uk-UA" w:eastAsia="ru-RU"/>
        </w:rPr>
        <w:t>до регіонального центру зайнятості</w:t>
      </w:r>
      <w:r w:rsidR="00231693">
        <w:rPr>
          <w:rFonts w:ascii="Times New Roman" w:eastAsia="Times New Roman" w:hAnsi="Times New Roman" w:cs="Times New Roman"/>
          <w:color w:val="292B2C"/>
          <w:sz w:val="28"/>
          <w:szCs w:val="28"/>
          <w:lang w:val="uk-UA" w:eastAsia="ru-RU"/>
        </w:rPr>
        <w:t xml:space="preserve"> </w:t>
      </w:r>
      <w:r w:rsidR="00EF5C23" w:rsidRPr="002D6D34">
        <w:rPr>
          <w:rFonts w:ascii="Times New Roman" w:eastAsia="Times New Roman" w:hAnsi="Times New Roman" w:cs="Times New Roman"/>
          <w:color w:val="292B2C"/>
          <w:sz w:val="28"/>
          <w:szCs w:val="28"/>
          <w:lang w:val="uk-UA" w:eastAsia="ru-RU"/>
        </w:rPr>
        <w:t xml:space="preserve">звернення з </w:t>
      </w:r>
      <w:r w:rsidR="00B11718" w:rsidRPr="002D6D34">
        <w:rPr>
          <w:rFonts w:ascii="Times New Roman" w:eastAsia="Times New Roman" w:hAnsi="Times New Roman" w:cs="Times New Roman"/>
          <w:color w:val="292B2C"/>
          <w:sz w:val="28"/>
          <w:szCs w:val="28"/>
          <w:lang w:val="uk-UA" w:eastAsia="ru-RU"/>
        </w:rPr>
        <w:t>документ</w:t>
      </w:r>
      <w:r w:rsidR="00EF5C23" w:rsidRPr="002D6D34">
        <w:rPr>
          <w:rFonts w:ascii="Times New Roman" w:eastAsia="Times New Roman" w:hAnsi="Times New Roman" w:cs="Times New Roman"/>
          <w:color w:val="292B2C"/>
          <w:sz w:val="28"/>
          <w:szCs w:val="28"/>
          <w:lang w:val="uk-UA" w:eastAsia="ru-RU"/>
        </w:rPr>
        <w:t>ами</w:t>
      </w:r>
      <w:r w:rsidR="00B11718" w:rsidRPr="002D6D34">
        <w:rPr>
          <w:rFonts w:ascii="Times New Roman" w:eastAsia="Times New Roman" w:hAnsi="Times New Roman" w:cs="Times New Roman"/>
          <w:color w:val="292B2C"/>
          <w:sz w:val="28"/>
          <w:szCs w:val="28"/>
          <w:lang w:val="uk-UA" w:eastAsia="ru-RU"/>
        </w:rPr>
        <w:t>, що підтверджують наявність ознак безнадійної заборгованості.</w:t>
      </w:r>
      <w:r w:rsidR="00EF5C23" w:rsidRPr="002D6D34">
        <w:rPr>
          <w:rFonts w:ascii="Times New Roman" w:eastAsia="Times New Roman" w:hAnsi="Times New Roman" w:cs="Times New Roman"/>
          <w:color w:val="292B2C"/>
          <w:sz w:val="28"/>
          <w:szCs w:val="28"/>
          <w:lang w:val="uk-UA" w:eastAsia="ru-RU"/>
        </w:rPr>
        <w:t xml:space="preserve"> Звернення подається базовим центром занятості, а </w:t>
      </w:r>
      <w:r w:rsidR="00EF5C23" w:rsidRPr="002D6D34">
        <w:rPr>
          <w:rFonts w:ascii="Times New Roman" w:hAnsi="Times New Roman"/>
          <w:color w:val="292B2C"/>
          <w:sz w:val="28"/>
          <w:szCs w:val="28"/>
          <w:lang w:val="uk-UA" w:eastAsia="ru-RU"/>
        </w:rPr>
        <w:t>якщо центр зайнятості, на балансі якого перебувала заборгованість припинено, то звернення подається філією чи іншим відповідним підрозділом регіонального центру зайнятості, що є правонаступником.</w:t>
      </w:r>
      <w:r w:rsidR="00EF5C23" w:rsidRPr="002D6D34">
        <w:rPr>
          <w:rFonts w:ascii="Times New Roman" w:eastAsia="Times New Roman" w:hAnsi="Times New Roman" w:cs="Times New Roman"/>
          <w:color w:val="292B2C"/>
          <w:sz w:val="28"/>
          <w:szCs w:val="28"/>
          <w:lang w:val="uk-UA" w:eastAsia="ru-RU"/>
        </w:rPr>
        <w:t xml:space="preserve"> </w:t>
      </w:r>
    </w:p>
    <w:p w:rsidR="00FF7CCD" w:rsidRPr="00FF7CCD" w:rsidRDefault="00866B7E" w:rsidP="00850FD7">
      <w:pPr>
        <w:pStyle w:val="HTML"/>
        <w:shd w:val="clear" w:color="auto" w:fill="FFFFFF"/>
        <w:spacing w:before="120" w:after="120"/>
        <w:ind w:firstLine="284"/>
        <w:jc w:val="both"/>
        <w:rPr>
          <w:rFonts w:ascii="Times New Roman" w:hAnsi="Times New Roman" w:cs="Times New Roman"/>
          <w:color w:val="292B2C"/>
          <w:sz w:val="28"/>
          <w:szCs w:val="28"/>
          <w:lang w:val="uk-UA"/>
        </w:rPr>
      </w:pPr>
      <w:r>
        <w:rPr>
          <w:rFonts w:ascii="Times New Roman" w:hAnsi="Times New Roman" w:cs="Times New Roman"/>
          <w:color w:val="292B2C"/>
          <w:sz w:val="28"/>
          <w:szCs w:val="28"/>
          <w:lang w:val="uk-UA"/>
        </w:rPr>
        <w:t xml:space="preserve">10. </w:t>
      </w:r>
      <w:r w:rsidR="00A411EE">
        <w:rPr>
          <w:rFonts w:ascii="Times New Roman" w:hAnsi="Times New Roman" w:cs="Times New Roman"/>
          <w:color w:val="292B2C"/>
          <w:sz w:val="28"/>
          <w:szCs w:val="28"/>
          <w:lang w:val="uk-UA"/>
        </w:rPr>
        <w:t>Н</w:t>
      </w:r>
      <w:r w:rsidR="007D326A" w:rsidRPr="007D326A">
        <w:rPr>
          <w:rFonts w:ascii="Times New Roman" w:hAnsi="Times New Roman" w:cs="Times New Roman"/>
          <w:color w:val="292B2C"/>
          <w:sz w:val="28"/>
          <w:szCs w:val="28"/>
          <w:lang w:val="uk-UA"/>
        </w:rPr>
        <w:t>а підставі прийнятого рішення про списання безнадійної заборгованості</w:t>
      </w:r>
      <w:r w:rsidR="008F11F9">
        <w:rPr>
          <w:rFonts w:ascii="Times New Roman" w:hAnsi="Times New Roman" w:cs="Times New Roman"/>
          <w:color w:val="292B2C"/>
          <w:sz w:val="28"/>
          <w:szCs w:val="28"/>
          <w:lang w:val="uk-UA"/>
        </w:rPr>
        <w:t xml:space="preserve"> по сплаті страхових внесків</w:t>
      </w:r>
      <w:r w:rsidR="007D326A" w:rsidRPr="007D326A">
        <w:rPr>
          <w:rFonts w:ascii="Times New Roman" w:hAnsi="Times New Roman" w:cs="Times New Roman"/>
          <w:color w:val="292B2C"/>
          <w:sz w:val="28"/>
          <w:szCs w:val="28"/>
          <w:lang w:val="uk-UA"/>
        </w:rPr>
        <w:t xml:space="preserve"> проводить</w:t>
      </w:r>
      <w:r w:rsidR="00A411EE">
        <w:rPr>
          <w:rFonts w:ascii="Times New Roman" w:hAnsi="Times New Roman" w:cs="Times New Roman"/>
          <w:color w:val="292B2C"/>
          <w:sz w:val="28"/>
          <w:szCs w:val="28"/>
          <w:lang w:val="uk-UA"/>
        </w:rPr>
        <w:t>ся</w:t>
      </w:r>
      <w:r w:rsidR="007D326A" w:rsidRPr="007D326A">
        <w:rPr>
          <w:rFonts w:ascii="Times New Roman" w:hAnsi="Times New Roman" w:cs="Times New Roman"/>
          <w:color w:val="292B2C"/>
          <w:sz w:val="28"/>
          <w:szCs w:val="28"/>
          <w:lang w:val="uk-UA"/>
        </w:rPr>
        <w:t xml:space="preserve">  списання суми боргу, </w:t>
      </w:r>
      <w:r w:rsidR="002379E2">
        <w:rPr>
          <w:rFonts w:ascii="Times New Roman" w:hAnsi="Times New Roman" w:cs="Times New Roman"/>
          <w:color w:val="292B2C"/>
          <w:sz w:val="28"/>
          <w:szCs w:val="28"/>
          <w:lang w:val="uk-UA"/>
        </w:rPr>
        <w:t xml:space="preserve">яка </w:t>
      </w:r>
      <w:r w:rsidR="007D326A" w:rsidRPr="007D326A">
        <w:rPr>
          <w:rFonts w:ascii="Times New Roman" w:hAnsi="Times New Roman" w:cs="Times New Roman"/>
          <w:color w:val="292B2C"/>
          <w:sz w:val="28"/>
          <w:szCs w:val="28"/>
          <w:lang w:val="uk-UA"/>
        </w:rPr>
        <w:t xml:space="preserve">відображається </w:t>
      </w:r>
      <w:r w:rsidR="008F11F9">
        <w:rPr>
          <w:rFonts w:ascii="Times New Roman" w:hAnsi="Times New Roman" w:cs="Times New Roman"/>
          <w:color w:val="292B2C"/>
          <w:sz w:val="28"/>
          <w:szCs w:val="28"/>
          <w:lang w:val="uk-UA"/>
        </w:rPr>
        <w:t xml:space="preserve">в рядку 9 </w:t>
      </w:r>
      <w:proofErr w:type="spellStart"/>
      <w:r w:rsidR="008F11F9" w:rsidRPr="008F11F9">
        <w:rPr>
          <w:rFonts w:ascii="Times New Roman" w:hAnsi="Times New Roman" w:cs="Times New Roman"/>
          <w:color w:val="292B2C"/>
          <w:sz w:val="28"/>
          <w:szCs w:val="28"/>
          <w:lang w:val="uk-UA"/>
        </w:rPr>
        <w:t>“</w:t>
      </w:r>
      <w:r w:rsidR="008F11F9">
        <w:rPr>
          <w:rFonts w:ascii="Times New Roman" w:hAnsi="Times New Roman" w:cs="Times New Roman"/>
          <w:color w:val="292B2C"/>
          <w:sz w:val="28"/>
          <w:szCs w:val="28"/>
          <w:lang w:val="uk-UA"/>
        </w:rPr>
        <w:t>Списано</w:t>
      </w:r>
      <w:proofErr w:type="spellEnd"/>
      <w:r w:rsidR="008F11F9">
        <w:rPr>
          <w:rFonts w:ascii="Times New Roman" w:hAnsi="Times New Roman" w:cs="Times New Roman"/>
          <w:color w:val="292B2C"/>
          <w:sz w:val="28"/>
          <w:szCs w:val="28"/>
          <w:lang w:val="uk-UA"/>
        </w:rPr>
        <w:t xml:space="preserve"> </w:t>
      </w:r>
      <w:proofErr w:type="spellStart"/>
      <w:r w:rsidR="008F11F9">
        <w:rPr>
          <w:rFonts w:ascii="Times New Roman" w:hAnsi="Times New Roman" w:cs="Times New Roman"/>
          <w:color w:val="292B2C"/>
          <w:sz w:val="28"/>
          <w:szCs w:val="28"/>
          <w:lang w:val="uk-UA"/>
        </w:rPr>
        <w:t>заборгованості</w:t>
      </w:r>
      <w:r w:rsidR="008F11F9" w:rsidRPr="008F11F9">
        <w:rPr>
          <w:rFonts w:ascii="Times New Roman" w:hAnsi="Times New Roman" w:cs="Times New Roman"/>
          <w:color w:val="292B2C"/>
          <w:sz w:val="28"/>
          <w:szCs w:val="28"/>
          <w:lang w:val="uk-UA"/>
        </w:rPr>
        <w:t>”</w:t>
      </w:r>
      <w:proofErr w:type="spellEnd"/>
      <w:r w:rsidR="008F11F9">
        <w:rPr>
          <w:rFonts w:ascii="Times New Roman" w:hAnsi="Times New Roman" w:cs="Times New Roman"/>
          <w:color w:val="292B2C"/>
          <w:sz w:val="28"/>
          <w:szCs w:val="28"/>
          <w:lang w:val="uk-UA"/>
        </w:rPr>
        <w:t xml:space="preserve"> та </w:t>
      </w:r>
      <w:r w:rsidR="008F11F9" w:rsidRPr="008F11F9">
        <w:rPr>
          <w:rFonts w:ascii="Times New Roman" w:hAnsi="Times New Roman" w:cs="Times New Roman"/>
          <w:color w:val="292B2C"/>
          <w:sz w:val="28"/>
          <w:szCs w:val="28"/>
          <w:lang w:val="uk-UA"/>
        </w:rPr>
        <w:t xml:space="preserve"> </w:t>
      </w:r>
      <w:r w:rsidR="008F11F9">
        <w:rPr>
          <w:rFonts w:ascii="Times New Roman" w:hAnsi="Times New Roman" w:cs="Times New Roman"/>
          <w:color w:val="292B2C"/>
          <w:sz w:val="28"/>
          <w:szCs w:val="28"/>
          <w:lang w:val="uk-UA"/>
        </w:rPr>
        <w:t xml:space="preserve">рядку 10 </w:t>
      </w:r>
      <w:proofErr w:type="spellStart"/>
      <w:r w:rsidR="008F11F9" w:rsidRPr="008F11F9">
        <w:rPr>
          <w:rFonts w:ascii="Times New Roman" w:hAnsi="Times New Roman" w:cs="Times New Roman"/>
          <w:color w:val="292B2C"/>
          <w:sz w:val="28"/>
          <w:szCs w:val="28"/>
          <w:lang w:val="uk-UA"/>
        </w:rPr>
        <w:t>“</w:t>
      </w:r>
      <w:r w:rsidR="008F11F9">
        <w:rPr>
          <w:rFonts w:ascii="Times New Roman" w:hAnsi="Times New Roman" w:cs="Times New Roman"/>
          <w:color w:val="292B2C"/>
          <w:sz w:val="28"/>
          <w:szCs w:val="28"/>
          <w:lang w:val="uk-UA"/>
        </w:rPr>
        <w:t>Списано</w:t>
      </w:r>
      <w:proofErr w:type="spellEnd"/>
      <w:r w:rsidR="008F11F9">
        <w:rPr>
          <w:rFonts w:ascii="Times New Roman" w:hAnsi="Times New Roman" w:cs="Times New Roman"/>
          <w:color w:val="292B2C"/>
          <w:sz w:val="28"/>
          <w:szCs w:val="28"/>
          <w:lang w:val="uk-UA"/>
        </w:rPr>
        <w:t xml:space="preserve"> </w:t>
      </w:r>
      <w:proofErr w:type="spellStart"/>
      <w:r w:rsidR="008F11F9">
        <w:rPr>
          <w:rFonts w:ascii="Times New Roman" w:hAnsi="Times New Roman" w:cs="Times New Roman"/>
          <w:color w:val="292B2C"/>
          <w:sz w:val="28"/>
          <w:szCs w:val="28"/>
          <w:lang w:val="uk-UA"/>
        </w:rPr>
        <w:t>пені</w:t>
      </w:r>
      <w:r w:rsidR="008F11F9" w:rsidRPr="008F11F9">
        <w:rPr>
          <w:rFonts w:ascii="Times New Roman" w:hAnsi="Times New Roman" w:cs="Times New Roman"/>
          <w:color w:val="292B2C"/>
          <w:sz w:val="28"/>
          <w:szCs w:val="28"/>
          <w:lang w:val="uk-UA"/>
        </w:rPr>
        <w:t>”</w:t>
      </w:r>
      <w:proofErr w:type="spellEnd"/>
      <w:r w:rsidR="008F11F9">
        <w:rPr>
          <w:rFonts w:ascii="Times New Roman" w:hAnsi="Times New Roman" w:cs="Times New Roman"/>
          <w:color w:val="292B2C"/>
          <w:sz w:val="28"/>
          <w:szCs w:val="28"/>
          <w:lang w:val="uk-UA"/>
        </w:rPr>
        <w:t xml:space="preserve"> Розрахункової відомості про нарахування та перерахування страхових внесків до </w:t>
      </w:r>
      <w:r w:rsidR="007D326A" w:rsidRPr="007D326A">
        <w:rPr>
          <w:rFonts w:ascii="Times New Roman" w:hAnsi="Times New Roman" w:cs="Times New Roman"/>
          <w:color w:val="292B2C"/>
          <w:sz w:val="28"/>
          <w:szCs w:val="28"/>
          <w:lang w:val="uk-UA"/>
        </w:rPr>
        <w:t xml:space="preserve">Фонду </w:t>
      </w:r>
      <w:r w:rsidR="008F11F9">
        <w:rPr>
          <w:rFonts w:ascii="Times New Roman" w:hAnsi="Times New Roman" w:cs="Times New Roman"/>
          <w:color w:val="292B2C"/>
          <w:sz w:val="28"/>
          <w:szCs w:val="28"/>
          <w:lang w:val="uk-UA"/>
        </w:rPr>
        <w:t xml:space="preserve">загальнообов’язкового державного </w:t>
      </w:r>
      <w:r w:rsidR="007D326A" w:rsidRPr="007D326A">
        <w:rPr>
          <w:rFonts w:ascii="Times New Roman" w:hAnsi="Times New Roman" w:cs="Times New Roman"/>
          <w:color w:val="292B2C"/>
          <w:sz w:val="28"/>
          <w:szCs w:val="28"/>
          <w:lang w:val="uk-UA"/>
        </w:rPr>
        <w:t xml:space="preserve">соціального страхування </w:t>
      </w:r>
      <w:r w:rsidR="00E95D8B">
        <w:rPr>
          <w:rFonts w:ascii="Times New Roman" w:hAnsi="Times New Roman" w:cs="Times New Roman"/>
          <w:color w:val="292B2C"/>
          <w:sz w:val="28"/>
          <w:szCs w:val="28"/>
          <w:lang w:val="uk-UA"/>
        </w:rPr>
        <w:t xml:space="preserve">України </w:t>
      </w:r>
      <w:r w:rsidR="008F11F9">
        <w:rPr>
          <w:rFonts w:ascii="Times New Roman" w:hAnsi="Times New Roman" w:cs="Times New Roman"/>
          <w:color w:val="292B2C"/>
          <w:sz w:val="28"/>
          <w:szCs w:val="28"/>
          <w:lang w:val="uk-UA"/>
        </w:rPr>
        <w:t xml:space="preserve">на випадок безробіття відповідно до Інструкції </w:t>
      </w:r>
      <w:r w:rsidR="00FF7CCD" w:rsidRPr="00FF7CCD">
        <w:rPr>
          <w:rFonts w:ascii="Times New Roman" w:hAnsi="Times New Roman" w:cs="Times New Roman"/>
          <w:color w:val="292B2C"/>
          <w:sz w:val="28"/>
          <w:szCs w:val="28"/>
          <w:lang w:val="uk-UA"/>
        </w:rPr>
        <w:t>про порядок обчислення і сплати внесків на загальнообов'язкове державне соціальне страхування на випадок безробіття та обліку їх надходження до Фонду загальнообов</w:t>
      </w:r>
      <w:r w:rsidR="00E95D8B" w:rsidRPr="00E95D8B">
        <w:rPr>
          <w:rFonts w:ascii="Times New Roman" w:hAnsi="Times New Roman" w:cs="Times New Roman"/>
          <w:color w:val="292B2C"/>
          <w:sz w:val="28"/>
          <w:szCs w:val="28"/>
          <w:lang w:val="uk-UA"/>
        </w:rPr>
        <w:t>’</w:t>
      </w:r>
      <w:r w:rsidR="00FF7CCD" w:rsidRPr="00FF7CCD">
        <w:rPr>
          <w:rFonts w:ascii="Times New Roman" w:hAnsi="Times New Roman" w:cs="Times New Roman"/>
          <w:color w:val="292B2C"/>
          <w:sz w:val="28"/>
          <w:szCs w:val="28"/>
          <w:lang w:val="uk-UA"/>
        </w:rPr>
        <w:t xml:space="preserve">язкового державного соціального страхування України на випадок безробіття, затвердженої наказом Міністерства праці та соціальної політики України від 18.12.2000 </w:t>
      </w:r>
      <w:r w:rsidR="00FF7CCD">
        <w:rPr>
          <w:rFonts w:ascii="Times New Roman" w:hAnsi="Times New Roman" w:cs="Times New Roman"/>
          <w:color w:val="292B2C"/>
          <w:sz w:val="28"/>
          <w:szCs w:val="28"/>
          <w:lang w:val="uk-UA"/>
        </w:rPr>
        <w:t>№</w:t>
      </w:r>
      <w:r w:rsidR="00FF7CCD" w:rsidRPr="00FF7CCD">
        <w:rPr>
          <w:rFonts w:ascii="Times New Roman" w:hAnsi="Times New Roman" w:cs="Times New Roman"/>
          <w:color w:val="292B2C"/>
          <w:sz w:val="28"/>
          <w:szCs w:val="28"/>
          <w:lang w:val="uk-UA"/>
        </w:rPr>
        <w:t xml:space="preserve"> 339</w:t>
      </w:r>
      <w:r w:rsidR="00FF7CCD">
        <w:rPr>
          <w:rFonts w:ascii="Times New Roman" w:hAnsi="Times New Roman" w:cs="Times New Roman"/>
          <w:color w:val="292B2C"/>
          <w:sz w:val="28"/>
          <w:szCs w:val="28"/>
          <w:lang w:val="uk-UA"/>
        </w:rPr>
        <w:t>,</w:t>
      </w:r>
      <w:r w:rsidR="00FF7CCD" w:rsidRPr="00FF7CCD">
        <w:rPr>
          <w:rFonts w:ascii="Times New Roman" w:hAnsi="Times New Roman" w:cs="Times New Roman"/>
          <w:color w:val="292B2C"/>
          <w:sz w:val="28"/>
          <w:szCs w:val="28"/>
          <w:lang w:val="uk-UA"/>
        </w:rPr>
        <w:t xml:space="preserve"> зареєстрованої у Міністерстві юстиції України 16.01.2001 за </w:t>
      </w:r>
      <w:r w:rsidR="00FF7CCD">
        <w:rPr>
          <w:rFonts w:ascii="Times New Roman" w:hAnsi="Times New Roman" w:cs="Times New Roman"/>
          <w:color w:val="292B2C"/>
          <w:sz w:val="28"/>
          <w:szCs w:val="28"/>
          <w:lang w:val="uk-UA"/>
        </w:rPr>
        <w:t>№</w:t>
      </w:r>
      <w:r w:rsidR="00FF7CCD" w:rsidRPr="00FF7CCD">
        <w:rPr>
          <w:rFonts w:ascii="Times New Roman" w:hAnsi="Times New Roman" w:cs="Times New Roman"/>
          <w:color w:val="292B2C"/>
          <w:sz w:val="28"/>
          <w:szCs w:val="28"/>
          <w:lang w:val="uk-UA"/>
        </w:rPr>
        <w:t xml:space="preserve"> 30/5221 (із змінами). </w:t>
      </w:r>
    </w:p>
    <w:p w:rsidR="00850FD7" w:rsidRDefault="00850FD7" w:rsidP="00850F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Times New Roman" w:hAnsi="Times New Roman" w:cs="Times New Roman"/>
          <w:color w:val="292B2C"/>
          <w:sz w:val="28"/>
          <w:szCs w:val="28"/>
          <w:lang w:val="uk-UA" w:eastAsia="ru-RU"/>
        </w:rPr>
      </w:pPr>
      <w:bookmarkStart w:id="38" w:name="o56"/>
      <w:bookmarkStart w:id="39" w:name="o57"/>
      <w:bookmarkEnd w:id="38"/>
      <w:bookmarkEnd w:id="39"/>
      <w:r>
        <w:rPr>
          <w:rFonts w:ascii="Times New Roman" w:eastAsia="Times New Roman" w:hAnsi="Times New Roman" w:cs="Times New Roman"/>
          <w:color w:val="292B2C"/>
          <w:sz w:val="28"/>
          <w:szCs w:val="28"/>
          <w:lang w:val="uk-UA" w:eastAsia="ru-RU"/>
        </w:rPr>
        <w:lastRenderedPageBreak/>
        <w:t xml:space="preserve">     11</w:t>
      </w:r>
      <w:r w:rsidR="007D326A" w:rsidRPr="007D326A">
        <w:rPr>
          <w:rFonts w:ascii="Times New Roman" w:eastAsia="Times New Roman" w:hAnsi="Times New Roman" w:cs="Times New Roman"/>
          <w:color w:val="292B2C"/>
          <w:sz w:val="28"/>
          <w:szCs w:val="28"/>
          <w:lang w:val="uk-UA" w:eastAsia="ru-RU"/>
        </w:rPr>
        <w:t xml:space="preserve">. </w:t>
      </w:r>
      <w:r w:rsidRPr="00850FD7">
        <w:rPr>
          <w:rFonts w:ascii="Times New Roman" w:hAnsi="Times New Roman" w:cs="Times New Roman"/>
          <w:color w:val="292B2C"/>
          <w:sz w:val="28"/>
          <w:szCs w:val="28"/>
          <w:lang w:val="uk-UA"/>
        </w:rPr>
        <w:t>За неналежне виконання службових обов</w:t>
      </w:r>
      <w:r w:rsidR="00E95D8B" w:rsidRPr="00E95D8B">
        <w:rPr>
          <w:rFonts w:ascii="Times New Roman" w:hAnsi="Times New Roman" w:cs="Times New Roman"/>
          <w:color w:val="292B2C"/>
          <w:sz w:val="28"/>
          <w:szCs w:val="28"/>
          <w:lang w:val="uk-UA"/>
        </w:rPr>
        <w:t>’</w:t>
      </w:r>
      <w:r w:rsidRPr="00850FD7">
        <w:rPr>
          <w:rFonts w:ascii="Times New Roman" w:hAnsi="Times New Roman" w:cs="Times New Roman"/>
          <w:color w:val="292B2C"/>
          <w:sz w:val="28"/>
          <w:szCs w:val="28"/>
          <w:lang w:val="uk-UA"/>
        </w:rPr>
        <w:t>язків посадові особи центрів зайнятості, до повноважень яких належить здійснення заходів щодо стягнення заборгованості по сплаті страхових внесків на загальнообов</w:t>
      </w:r>
      <w:r w:rsidR="00E95D8B" w:rsidRPr="00E95D8B">
        <w:rPr>
          <w:rFonts w:ascii="Times New Roman" w:hAnsi="Times New Roman" w:cs="Times New Roman"/>
          <w:color w:val="292B2C"/>
          <w:sz w:val="28"/>
          <w:szCs w:val="28"/>
          <w:lang w:val="uk-UA"/>
        </w:rPr>
        <w:t>’</w:t>
      </w:r>
      <w:r w:rsidRPr="00850FD7">
        <w:rPr>
          <w:rFonts w:ascii="Times New Roman" w:hAnsi="Times New Roman" w:cs="Times New Roman"/>
          <w:color w:val="292B2C"/>
          <w:sz w:val="28"/>
          <w:szCs w:val="28"/>
          <w:lang w:val="uk-UA"/>
        </w:rPr>
        <w:t xml:space="preserve">язкове державне соціальне страхування на випадок </w:t>
      </w:r>
      <w:r>
        <w:rPr>
          <w:rFonts w:ascii="Times New Roman" w:hAnsi="Times New Roman" w:cs="Times New Roman"/>
          <w:color w:val="292B2C"/>
          <w:sz w:val="28"/>
          <w:szCs w:val="28"/>
          <w:lang w:val="uk-UA"/>
        </w:rPr>
        <w:t xml:space="preserve">безробіття, </w:t>
      </w:r>
      <w:r w:rsidR="00D51016">
        <w:rPr>
          <w:rFonts w:ascii="Times New Roman" w:hAnsi="Times New Roman" w:cs="Times New Roman"/>
          <w:color w:val="292B2C"/>
          <w:sz w:val="28"/>
          <w:szCs w:val="28"/>
          <w:lang w:val="uk-UA"/>
        </w:rPr>
        <w:t xml:space="preserve">подання відомостей суб’єкту державної реєстрації про наявність заборгованості із сплати страхових внесків на </w:t>
      </w:r>
      <w:r w:rsidR="00D51016">
        <w:rPr>
          <w:rFonts w:ascii="Times New Roman" w:eastAsia="Times New Roman" w:hAnsi="Times New Roman" w:cs="Times New Roman"/>
          <w:color w:val="292B2C"/>
          <w:sz w:val="28"/>
          <w:szCs w:val="28"/>
          <w:lang w:val="uk-UA" w:eastAsia="ru-RU"/>
        </w:rPr>
        <w:t>загальнообов</w:t>
      </w:r>
      <w:r w:rsidR="00D51016" w:rsidRPr="00D51016">
        <w:rPr>
          <w:rFonts w:ascii="Times New Roman" w:eastAsia="Times New Roman" w:hAnsi="Times New Roman" w:cs="Times New Roman"/>
          <w:color w:val="292B2C"/>
          <w:sz w:val="28"/>
          <w:szCs w:val="28"/>
          <w:lang w:val="uk-UA" w:eastAsia="ru-RU"/>
        </w:rPr>
        <w:t>’</w:t>
      </w:r>
      <w:r w:rsidR="00D51016">
        <w:rPr>
          <w:rFonts w:ascii="Times New Roman" w:eastAsia="Times New Roman" w:hAnsi="Times New Roman" w:cs="Times New Roman"/>
          <w:color w:val="292B2C"/>
          <w:sz w:val="28"/>
          <w:szCs w:val="28"/>
          <w:lang w:val="uk-UA" w:eastAsia="ru-RU"/>
        </w:rPr>
        <w:t>язкове</w:t>
      </w:r>
      <w:r w:rsidR="00D51016" w:rsidRPr="007D326A">
        <w:rPr>
          <w:rFonts w:ascii="Times New Roman" w:eastAsia="Times New Roman" w:hAnsi="Times New Roman" w:cs="Times New Roman"/>
          <w:color w:val="292B2C"/>
          <w:sz w:val="28"/>
          <w:szCs w:val="28"/>
          <w:lang w:val="uk-UA" w:eastAsia="ru-RU"/>
        </w:rPr>
        <w:t xml:space="preserve"> державне соціальне страхування</w:t>
      </w:r>
      <w:r w:rsidR="00D51016">
        <w:rPr>
          <w:rFonts w:ascii="Times New Roman" w:hAnsi="Times New Roman" w:cs="Times New Roman"/>
          <w:color w:val="292B2C"/>
          <w:sz w:val="28"/>
          <w:szCs w:val="28"/>
          <w:lang w:val="uk-UA"/>
        </w:rPr>
        <w:t xml:space="preserve"> на випадок безробіття у юридичної особи, стосовно якої розпочато спрощену процедуру державної реєстрації припинення відповідно частини п’ятої статті 25 Закону України </w:t>
      </w:r>
      <w:proofErr w:type="spellStart"/>
      <w:r w:rsidR="00D51016" w:rsidRPr="0069668C">
        <w:rPr>
          <w:rFonts w:ascii="Times New Roman" w:eastAsia="Times New Roman" w:hAnsi="Times New Roman" w:cs="Times New Roman"/>
          <w:color w:val="292B2C"/>
          <w:sz w:val="28"/>
          <w:szCs w:val="28"/>
          <w:lang w:val="uk-UA" w:eastAsia="ru-RU"/>
        </w:rPr>
        <w:t>“</w:t>
      </w:r>
      <w:r w:rsidR="00D51016" w:rsidRPr="007D326A">
        <w:rPr>
          <w:rFonts w:ascii="Times New Roman" w:eastAsia="Times New Roman" w:hAnsi="Times New Roman" w:cs="Times New Roman"/>
          <w:color w:val="292B2C"/>
          <w:sz w:val="28"/>
          <w:szCs w:val="28"/>
          <w:lang w:val="uk-UA" w:eastAsia="ru-RU"/>
        </w:rPr>
        <w:t>Про</w:t>
      </w:r>
      <w:proofErr w:type="spellEnd"/>
      <w:r w:rsidR="00D51016" w:rsidRPr="007D326A">
        <w:rPr>
          <w:rFonts w:ascii="Times New Roman" w:eastAsia="Times New Roman" w:hAnsi="Times New Roman" w:cs="Times New Roman"/>
          <w:color w:val="292B2C"/>
          <w:sz w:val="28"/>
          <w:szCs w:val="28"/>
          <w:lang w:val="uk-UA" w:eastAsia="ru-RU"/>
        </w:rPr>
        <w:t xml:space="preserve"> </w:t>
      </w:r>
      <w:r w:rsidR="00D51016">
        <w:rPr>
          <w:rFonts w:ascii="Times New Roman" w:eastAsia="Times New Roman" w:hAnsi="Times New Roman" w:cs="Times New Roman"/>
          <w:color w:val="292B2C"/>
          <w:sz w:val="28"/>
          <w:szCs w:val="28"/>
          <w:lang w:val="uk-UA" w:eastAsia="ru-RU"/>
        </w:rPr>
        <w:t>державну реєстрацію юридичних осіб,</w:t>
      </w:r>
      <w:r w:rsidR="00D51016" w:rsidRPr="007D326A">
        <w:rPr>
          <w:rFonts w:ascii="Times New Roman" w:eastAsia="Times New Roman" w:hAnsi="Times New Roman" w:cs="Times New Roman"/>
          <w:color w:val="292B2C"/>
          <w:sz w:val="28"/>
          <w:szCs w:val="28"/>
          <w:lang w:val="uk-UA" w:eastAsia="ru-RU"/>
        </w:rPr>
        <w:t xml:space="preserve"> фізичних осіб - підприємців </w:t>
      </w:r>
      <w:r w:rsidR="00D51016">
        <w:rPr>
          <w:rFonts w:ascii="Times New Roman" w:eastAsia="Times New Roman" w:hAnsi="Times New Roman" w:cs="Times New Roman"/>
          <w:color w:val="292B2C"/>
          <w:sz w:val="28"/>
          <w:szCs w:val="28"/>
          <w:lang w:val="uk-UA" w:eastAsia="ru-RU"/>
        </w:rPr>
        <w:t xml:space="preserve">та громадських </w:t>
      </w:r>
      <w:proofErr w:type="spellStart"/>
      <w:r w:rsidR="00D51016">
        <w:rPr>
          <w:rFonts w:ascii="Times New Roman" w:eastAsia="Times New Roman" w:hAnsi="Times New Roman" w:cs="Times New Roman"/>
          <w:color w:val="292B2C"/>
          <w:sz w:val="28"/>
          <w:szCs w:val="28"/>
          <w:lang w:val="uk-UA" w:eastAsia="ru-RU"/>
        </w:rPr>
        <w:t>формувань</w:t>
      </w:r>
      <w:r w:rsidR="00D51016" w:rsidRPr="0069668C">
        <w:rPr>
          <w:rFonts w:ascii="Times New Roman" w:eastAsia="Times New Roman" w:hAnsi="Times New Roman" w:cs="Times New Roman"/>
          <w:color w:val="292B2C"/>
          <w:sz w:val="28"/>
          <w:szCs w:val="28"/>
          <w:lang w:val="uk-UA" w:eastAsia="ru-RU"/>
        </w:rPr>
        <w:t>”</w:t>
      </w:r>
      <w:proofErr w:type="spellEnd"/>
      <w:r w:rsidR="00D51016">
        <w:rPr>
          <w:rFonts w:ascii="Times New Roman" w:eastAsia="Times New Roman" w:hAnsi="Times New Roman" w:cs="Times New Roman"/>
          <w:color w:val="292B2C"/>
          <w:sz w:val="28"/>
          <w:szCs w:val="28"/>
          <w:lang w:val="uk-UA" w:eastAsia="ru-RU"/>
        </w:rPr>
        <w:t>,</w:t>
      </w:r>
      <w:r w:rsidR="00D51016">
        <w:rPr>
          <w:rFonts w:ascii="Times New Roman" w:hAnsi="Times New Roman" w:cs="Times New Roman"/>
          <w:color w:val="292B2C"/>
          <w:sz w:val="28"/>
          <w:szCs w:val="28"/>
          <w:lang w:val="uk-UA"/>
        </w:rPr>
        <w:t xml:space="preserve"> </w:t>
      </w:r>
      <w:r w:rsidR="00C57470" w:rsidRPr="00850FD7">
        <w:rPr>
          <w:rFonts w:ascii="Times New Roman" w:hAnsi="Times New Roman" w:cs="Times New Roman"/>
          <w:color w:val="292B2C"/>
          <w:sz w:val="28"/>
          <w:szCs w:val="28"/>
          <w:lang w:val="uk-UA"/>
        </w:rPr>
        <w:t xml:space="preserve">несуть </w:t>
      </w:r>
      <w:r w:rsidRPr="00850FD7">
        <w:rPr>
          <w:rFonts w:ascii="Times New Roman" w:hAnsi="Times New Roman" w:cs="Times New Roman"/>
          <w:color w:val="292B2C"/>
          <w:sz w:val="28"/>
          <w:szCs w:val="28"/>
          <w:lang w:val="uk-UA"/>
        </w:rPr>
        <w:t>відповідальність відповідно до законодавства України</w:t>
      </w:r>
      <w:r w:rsidR="00C57470">
        <w:rPr>
          <w:rFonts w:ascii="Times New Roman" w:hAnsi="Times New Roman" w:cs="Times New Roman"/>
          <w:color w:val="292B2C"/>
          <w:sz w:val="28"/>
          <w:szCs w:val="28"/>
          <w:lang w:val="uk-UA"/>
        </w:rPr>
        <w:t>.</w:t>
      </w:r>
    </w:p>
    <w:p w:rsidR="007D326A" w:rsidRPr="00B54309" w:rsidRDefault="00850FD7" w:rsidP="00850FD7">
      <w:pPr>
        <w:shd w:val="clear" w:color="auto" w:fill="FFFFFF"/>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Times New Roman" w:hAnsi="Times New Roman" w:cs="Times New Roman"/>
          <w:color w:val="292B2C"/>
          <w:sz w:val="28"/>
          <w:szCs w:val="28"/>
          <w:lang w:val="uk-UA" w:eastAsia="ru-RU"/>
        </w:rPr>
      </w:pPr>
      <w:r>
        <w:rPr>
          <w:rFonts w:ascii="Times New Roman" w:eastAsia="Times New Roman" w:hAnsi="Times New Roman" w:cs="Times New Roman"/>
          <w:color w:val="292B2C"/>
          <w:sz w:val="28"/>
          <w:szCs w:val="28"/>
          <w:lang w:val="uk-UA" w:eastAsia="ru-RU"/>
        </w:rPr>
        <w:tab/>
        <w:t xml:space="preserve">12. </w:t>
      </w:r>
      <w:r w:rsidR="00CB2C7B" w:rsidRPr="00E95D8B">
        <w:rPr>
          <w:rFonts w:ascii="Times New Roman" w:eastAsia="Times New Roman" w:hAnsi="Times New Roman" w:cs="Times New Roman"/>
          <w:color w:val="292B2C"/>
          <w:sz w:val="28"/>
          <w:szCs w:val="28"/>
          <w:lang w:val="uk-UA" w:eastAsia="ru-RU"/>
        </w:rPr>
        <w:t>Р</w:t>
      </w:r>
      <w:r w:rsidR="004D13B3" w:rsidRPr="00E95D8B">
        <w:rPr>
          <w:rFonts w:ascii="Times New Roman" w:hAnsi="Times New Roman" w:cs="Times New Roman"/>
          <w:color w:val="292B2C"/>
          <w:sz w:val="28"/>
          <w:szCs w:val="28"/>
          <w:lang w:val="uk-UA"/>
        </w:rPr>
        <w:t>егіональні центри зайнятості</w:t>
      </w:r>
      <w:r w:rsidR="004D13B3">
        <w:rPr>
          <w:rFonts w:ascii="Times New Roman" w:hAnsi="Times New Roman" w:cs="Times New Roman"/>
          <w:color w:val="292B2C"/>
          <w:sz w:val="28"/>
          <w:szCs w:val="28"/>
          <w:lang w:val="uk-UA"/>
        </w:rPr>
        <w:t xml:space="preserve"> </w:t>
      </w:r>
      <w:r w:rsidR="007D326A" w:rsidRPr="007D326A">
        <w:rPr>
          <w:rFonts w:ascii="Times New Roman" w:eastAsia="Times New Roman" w:hAnsi="Times New Roman" w:cs="Times New Roman"/>
          <w:color w:val="292B2C"/>
          <w:sz w:val="28"/>
          <w:szCs w:val="28"/>
          <w:lang w:val="uk-UA" w:eastAsia="ru-RU"/>
        </w:rPr>
        <w:t>ведуть облік рішень про списання безнадійної заборгованості шляхом запису у журналі обліку (додаток 2). Журнал має бути пронумерований, прошнурований, скріплений печаткою та засвідчений керівником.</w:t>
      </w:r>
    </w:p>
    <w:p w:rsidR="00B14719" w:rsidRDefault="007D326A" w:rsidP="00DC7D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color w:val="292B2C"/>
          <w:sz w:val="28"/>
          <w:szCs w:val="28"/>
          <w:lang w:val="uk-UA" w:eastAsia="ru-RU"/>
        </w:rPr>
      </w:pPr>
      <w:bookmarkStart w:id="40" w:name="o58"/>
      <w:bookmarkEnd w:id="40"/>
      <w:r w:rsidRPr="007D326A">
        <w:rPr>
          <w:rFonts w:ascii="Times New Roman" w:eastAsia="Times New Roman" w:hAnsi="Times New Roman" w:cs="Times New Roman"/>
          <w:color w:val="292B2C"/>
          <w:sz w:val="28"/>
          <w:szCs w:val="28"/>
          <w:lang w:val="uk-UA" w:eastAsia="ru-RU"/>
        </w:rPr>
        <w:t xml:space="preserve">     Облік рішень проводиться  в межах кожного календарного року окремо. </w:t>
      </w:r>
      <w:bookmarkStart w:id="41" w:name="o59"/>
      <w:bookmarkStart w:id="42" w:name="o60"/>
      <w:bookmarkEnd w:id="41"/>
      <w:bookmarkEnd w:id="42"/>
    </w:p>
    <w:p w:rsidR="00B14719" w:rsidRPr="004648DF" w:rsidRDefault="00CE0C91" w:rsidP="000430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284"/>
        <w:jc w:val="both"/>
        <w:rPr>
          <w:rFonts w:ascii="Consolas" w:eastAsia="Times New Roman" w:hAnsi="Consolas" w:cs="Consolas"/>
          <w:color w:val="292B2C"/>
          <w:sz w:val="16"/>
          <w:szCs w:val="16"/>
          <w:lang w:val="uk-UA" w:eastAsia="ru-RU"/>
        </w:rPr>
      </w:pPr>
      <w:r w:rsidRPr="004648DF">
        <w:rPr>
          <w:rFonts w:ascii="Times New Roman" w:eastAsia="Times New Roman" w:hAnsi="Times New Roman" w:cs="Times New Roman"/>
          <w:color w:val="292B2C"/>
          <w:sz w:val="28"/>
          <w:szCs w:val="28"/>
          <w:lang w:val="uk-UA" w:eastAsia="ru-RU"/>
        </w:rPr>
        <w:t>1</w:t>
      </w:r>
      <w:r w:rsidR="00473B0A" w:rsidRPr="004648DF">
        <w:rPr>
          <w:rFonts w:ascii="Times New Roman" w:eastAsia="Times New Roman" w:hAnsi="Times New Roman" w:cs="Times New Roman"/>
          <w:color w:val="292B2C"/>
          <w:sz w:val="28"/>
          <w:szCs w:val="28"/>
          <w:lang w:val="uk-UA" w:eastAsia="ru-RU"/>
        </w:rPr>
        <w:t>3</w:t>
      </w:r>
      <w:r w:rsidRPr="004648DF">
        <w:rPr>
          <w:rFonts w:ascii="Times New Roman" w:eastAsia="Times New Roman" w:hAnsi="Times New Roman" w:cs="Times New Roman"/>
          <w:color w:val="292B2C"/>
          <w:sz w:val="28"/>
          <w:szCs w:val="28"/>
          <w:lang w:val="uk-UA" w:eastAsia="ru-RU"/>
        </w:rPr>
        <w:t xml:space="preserve">. </w:t>
      </w:r>
      <w:r w:rsidR="00FE00A5" w:rsidRPr="004648DF">
        <w:rPr>
          <w:rFonts w:ascii="Times New Roman" w:eastAsia="Times New Roman" w:hAnsi="Times New Roman" w:cs="Times New Roman"/>
          <w:color w:val="292B2C"/>
          <w:sz w:val="28"/>
          <w:szCs w:val="28"/>
          <w:lang w:val="uk-UA" w:eastAsia="ru-RU"/>
        </w:rPr>
        <w:t>У випадку скасування в установленому порядку</w:t>
      </w:r>
      <w:r w:rsidR="008843D1" w:rsidRPr="004648DF">
        <w:rPr>
          <w:rFonts w:ascii="Times New Roman" w:eastAsia="Times New Roman" w:hAnsi="Times New Roman" w:cs="Times New Roman"/>
          <w:color w:val="292B2C"/>
          <w:sz w:val="28"/>
          <w:szCs w:val="28"/>
          <w:lang w:val="uk-UA" w:eastAsia="ru-RU"/>
        </w:rPr>
        <w:t xml:space="preserve"> </w:t>
      </w:r>
      <w:r w:rsidR="00FE00A5" w:rsidRPr="004648DF">
        <w:rPr>
          <w:rFonts w:ascii="Times New Roman" w:eastAsia="Times New Roman" w:hAnsi="Times New Roman" w:cs="Times New Roman"/>
          <w:color w:val="292B2C"/>
          <w:sz w:val="28"/>
          <w:szCs w:val="28"/>
          <w:lang w:val="uk-UA" w:eastAsia="ru-RU"/>
        </w:rPr>
        <w:t xml:space="preserve">рішення </w:t>
      </w:r>
      <w:r w:rsidR="008843D1" w:rsidRPr="004648DF">
        <w:rPr>
          <w:rFonts w:ascii="Times New Roman" w:eastAsia="Times New Roman" w:hAnsi="Times New Roman" w:cs="Times New Roman"/>
          <w:color w:val="292B2C"/>
          <w:sz w:val="28"/>
          <w:szCs w:val="28"/>
          <w:lang w:val="uk-UA" w:eastAsia="ru-RU"/>
        </w:rPr>
        <w:t xml:space="preserve">господарського (окружного господарського) суду </w:t>
      </w:r>
      <w:r w:rsidR="0013495F" w:rsidRPr="004648DF">
        <w:rPr>
          <w:rFonts w:ascii="Times New Roman" w:eastAsia="Times New Roman" w:hAnsi="Times New Roman" w:cs="Times New Roman"/>
          <w:color w:val="292B2C"/>
          <w:sz w:val="28"/>
          <w:szCs w:val="28"/>
          <w:lang w:val="uk-UA" w:eastAsia="ru-RU"/>
        </w:rPr>
        <w:t xml:space="preserve">відносно страхувальника </w:t>
      </w:r>
      <w:r w:rsidR="008843D1" w:rsidRPr="004648DF">
        <w:rPr>
          <w:rFonts w:ascii="Times New Roman" w:eastAsia="Times New Roman" w:hAnsi="Times New Roman" w:cs="Times New Roman"/>
          <w:color w:val="292B2C"/>
          <w:sz w:val="28"/>
          <w:szCs w:val="28"/>
          <w:lang w:val="uk-UA" w:eastAsia="ru-RU"/>
        </w:rPr>
        <w:t xml:space="preserve">про припинення юридичної особи </w:t>
      </w:r>
      <w:r w:rsidR="0013495F" w:rsidRPr="004648DF">
        <w:rPr>
          <w:rFonts w:ascii="Times New Roman" w:eastAsia="Times New Roman" w:hAnsi="Times New Roman" w:cs="Times New Roman"/>
          <w:color w:val="292B2C"/>
          <w:sz w:val="28"/>
          <w:szCs w:val="28"/>
          <w:lang w:val="uk-UA" w:eastAsia="ru-RU"/>
        </w:rPr>
        <w:t>чи припинення підприємницької діяльності фізичної особи - підприємця, директор регіонального центру зайнятості приймає рішення про скасування попереднього рішення</w:t>
      </w:r>
      <w:r w:rsidR="000430D7" w:rsidRPr="004648DF">
        <w:rPr>
          <w:rFonts w:ascii="Times New Roman" w:eastAsia="Times New Roman" w:hAnsi="Times New Roman" w:cs="Times New Roman"/>
          <w:color w:val="292B2C"/>
          <w:sz w:val="28"/>
          <w:szCs w:val="28"/>
          <w:lang w:val="uk-UA" w:eastAsia="ru-RU"/>
        </w:rPr>
        <w:t xml:space="preserve"> про</w:t>
      </w:r>
      <w:r w:rsidR="0013495F" w:rsidRPr="004648DF">
        <w:rPr>
          <w:rFonts w:ascii="Times New Roman" w:eastAsia="Times New Roman" w:hAnsi="Times New Roman" w:cs="Times New Roman"/>
          <w:color w:val="292B2C"/>
          <w:sz w:val="28"/>
          <w:szCs w:val="28"/>
          <w:lang w:val="uk-UA" w:eastAsia="ru-RU"/>
        </w:rPr>
        <w:t xml:space="preserve"> </w:t>
      </w:r>
      <w:r w:rsidR="000430D7" w:rsidRPr="004648DF">
        <w:rPr>
          <w:rFonts w:ascii="Times New Roman" w:eastAsia="Times New Roman" w:hAnsi="Times New Roman" w:cs="Times New Roman"/>
          <w:color w:val="292B2C"/>
          <w:sz w:val="28"/>
          <w:szCs w:val="28"/>
          <w:lang w:val="uk-UA" w:eastAsia="ru-RU"/>
        </w:rPr>
        <w:t xml:space="preserve">списання безнадійної заборгованості зі сплати страхових внесків </w:t>
      </w:r>
      <w:r w:rsidR="000430D7" w:rsidRPr="004648DF">
        <w:rPr>
          <w:rFonts w:ascii="Times New Roman" w:hAnsi="Times New Roman" w:cs="Times New Roman"/>
          <w:sz w:val="28"/>
          <w:szCs w:val="28"/>
          <w:lang w:val="uk-UA"/>
        </w:rPr>
        <w:t xml:space="preserve">на загальнообов’язкове державне соціальне страхування на випадок безробіття та поновлення </w:t>
      </w:r>
      <w:r w:rsidR="003B0815" w:rsidRPr="004648DF">
        <w:rPr>
          <w:rFonts w:ascii="Times New Roman" w:hAnsi="Times New Roman" w:cs="Times New Roman"/>
          <w:sz w:val="28"/>
          <w:szCs w:val="28"/>
          <w:lang w:val="uk-UA"/>
        </w:rPr>
        <w:t>заборгованості на відповідному обліку.</w:t>
      </w:r>
    </w:p>
    <w:p w:rsidR="007D326A" w:rsidRPr="002D6D34" w:rsidRDefault="00AD2682" w:rsidP="00AD2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r>
        <w:rPr>
          <w:rFonts w:ascii="Times New Roman" w:eastAsia="Times New Roman" w:hAnsi="Times New Roman" w:cs="Times New Roman"/>
          <w:color w:val="292B2C"/>
          <w:sz w:val="28"/>
          <w:szCs w:val="28"/>
          <w:lang w:val="uk-UA" w:eastAsia="ru-RU"/>
        </w:rPr>
        <w:tab/>
      </w:r>
      <w:r w:rsidRPr="002D6D34">
        <w:rPr>
          <w:rFonts w:ascii="Times New Roman" w:eastAsia="Times New Roman" w:hAnsi="Times New Roman" w:cs="Times New Roman"/>
          <w:color w:val="292B2C"/>
          <w:sz w:val="28"/>
          <w:szCs w:val="28"/>
          <w:lang w:val="uk-UA" w:eastAsia="ru-RU"/>
        </w:rPr>
        <w:t xml:space="preserve">Рішення про скасування попереднього рішення про списання безнадійної заборгованості зі сплати страхових внесків </w:t>
      </w:r>
      <w:r w:rsidRPr="002D6D34">
        <w:rPr>
          <w:rFonts w:ascii="Times New Roman" w:hAnsi="Times New Roman" w:cs="Times New Roman"/>
          <w:sz w:val="28"/>
          <w:szCs w:val="28"/>
          <w:lang w:val="uk-UA"/>
        </w:rPr>
        <w:t>на загальнообов’язкове державне соціальне страхування на випадок безробіття та поновлення заборгованості на відповідному обліку оформлюється наказом директора регіонального центру зайнятості, прийнят</w:t>
      </w:r>
      <w:r w:rsidR="00E95D8B">
        <w:rPr>
          <w:rFonts w:ascii="Times New Roman" w:hAnsi="Times New Roman" w:cs="Times New Roman"/>
          <w:sz w:val="28"/>
          <w:szCs w:val="28"/>
          <w:lang w:val="uk-UA"/>
        </w:rPr>
        <w:t>им</w:t>
      </w:r>
      <w:r w:rsidRPr="002D6D34">
        <w:rPr>
          <w:rFonts w:ascii="Times New Roman" w:hAnsi="Times New Roman" w:cs="Times New Roman"/>
          <w:sz w:val="28"/>
          <w:szCs w:val="28"/>
          <w:lang w:val="uk-UA"/>
        </w:rPr>
        <w:t xml:space="preserve"> на підставі рішення постійно діючої комісії та рішення суду, що набрало законної сили.</w:t>
      </w:r>
    </w:p>
    <w:p w:rsidR="00F92726" w:rsidRDefault="009E6300" w:rsidP="009E6300">
      <w:pPr>
        <w:jc w:val="center"/>
        <w:rPr>
          <w:rFonts w:ascii="Times New Roman" w:hAnsi="Times New Roman" w:cs="Times New Roman"/>
          <w:sz w:val="28"/>
          <w:szCs w:val="28"/>
          <w:lang w:val="uk-UA"/>
        </w:rPr>
      </w:pPr>
      <w:r w:rsidRPr="002D6D34">
        <w:rPr>
          <w:rFonts w:ascii="Times New Roman" w:hAnsi="Times New Roman" w:cs="Times New Roman"/>
          <w:sz w:val="28"/>
          <w:szCs w:val="28"/>
          <w:lang w:val="uk-UA"/>
        </w:rPr>
        <w:t>________</w:t>
      </w:r>
    </w:p>
    <w:p w:rsidR="00DD33CD" w:rsidRDefault="00DD33CD" w:rsidP="009E6300">
      <w:pPr>
        <w:jc w:val="center"/>
        <w:rPr>
          <w:rFonts w:ascii="Times New Roman" w:hAnsi="Times New Roman" w:cs="Times New Roman"/>
          <w:sz w:val="28"/>
          <w:szCs w:val="28"/>
          <w:lang w:val="uk-UA"/>
        </w:rPr>
      </w:pPr>
    </w:p>
    <w:p w:rsidR="00DD33CD" w:rsidRDefault="00DD33CD">
      <w:pPr>
        <w:rPr>
          <w:rFonts w:ascii="Times New Roman" w:hAnsi="Times New Roman" w:cs="Times New Roman"/>
          <w:sz w:val="28"/>
          <w:szCs w:val="28"/>
          <w:lang w:val="uk-UA"/>
        </w:rPr>
      </w:pPr>
      <w:r>
        <w:rPr>
          <w:rFonts w:ascii="Times New Roman" w:hAnsi="Times New Roman" w:cs="Times New Roman"/>
          <w:sz w:val="28"/>
          <w:szCs w:val="28"/>
          <w:lang w:val="uk-UA"/>
        </w:rPr>
        <w:br w:type="page"/>
      </w:r>
    </w:p>
    <w:tbl>
      <w:tblPr>
        <w:tblW w:w="0" w:type="auto"/>
        <w:tblLook w:val="00A0"/>
      </w:tblPr>
      <w:tblGrid>
        <w:gridCol w:w="4785"/>
        <w:gridCol w:w="4786"/>
      </w:tblGrid>
      <w:tr w:rsidR="00DD33CD" w:rsidRPr="00EA5726" w:rsidTr="00E4083D">
        <w:tc>
          <w:tcPr>
            <w:tcW w:w="4785" w:type="dxa"/>
          </w:tcPr>
          <w:p w:rsidR="00DD33CD" w:rsidRPr="00EA5726" w:rsidRDefault="00DD33CD" w:rsidP="00E40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nsolas"/>
                <w:color w:val="292B2C"/>
                <w:sz w:val="16"/>
                <w:szCs w:val="16"/>
                <w:lang w:val="uk-UA" w:eastAsia="ru-RU"/>
              </w:rPr>
            </w:pPr>
          </w:p>
        </w:tc>
        <w:tc>
          <w:tcPr>
            <w:tcW w:w="4786" w:type="dxa"/>
          </w:tcPr>
          <w:p w:rsidR="00DD33CD" w:rsidRPr="00EA5726" w:rsidRDefault="00DD33CD" w:rsidP="00E40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92B2C"/>
                <w:sz w:val="28"/>
                <w:szCs w:val="28"/>
                <w:lang w:val="uk-UA" w:eastAsia="ru-RU"/>
              </w:rPr>
            </w:pPr>
            <w:proofErr w:type="spellStart"/>
            <w:r w:rsidRPr="00EA5726">
              <w:rPr>
                <w:rFonts w:ascii="Times New Roman" w:hAnsi="Times New Roman"/>
                <w:color w:val="292B2C"/>
                <w:sz w:val="28"/>
                <w:szCs w:val="28"/>
                <w:lang w:eastAsia="ru-RU"/>
              </w:rPr>
              <w:t>Додаток</w:t>
            </w:r>
            <w:proofErr w:type="spellEnd"/>
            <w:r w:rsidRPr="00EA5726">
              <w:rPr>
                <w:rFonts w:ascii="Times New Roman" w:hAnsi="Times New Roman"/>
                <w:color w:val="292B2C"/>
                <w:sz w:val="28"/>
                <w:szCs w:val="28"/>
                <w:lang w:eastAsia="ru-RU"/>
              </w:rPr>
              <w:t xml:space="preserve"> 1</w:t>
            </w:r>
          </w:p>
          <w:p w:rsidR="00DD33CD" w:rsidRPr="00EA5726" w:rsidRDefault="00DD33CD" w:rsidP="00E40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hAnsi="Consolas" w:cs="Consolas"/>
                <w:color w:val="292B2C"/>
                <w:sz w:val="16"/>
                <w:szCs w:val="16"/>
                <w:lang w:eastAsia="ru-RU"/>
              </w:rPr>
            </w:pPr>
            <w:r w:rsidRPr="00EA5726">
              <w:rPr>
                <w:rFonts w:ascii="Times New Roman" w:hAnsi="Times New Roman"/>
                <w:color w:val="292B2C"/>
                <w:sz w:val="28"/>
                <w:szCs w:val="28"/>
                <w:lang w:eastAsia="ru-RU"/>
              </w:rPr>
              <w:t xml:space="preserve"> до пункту </w:t>
            </w:r>
            <w:r w:rsidRPr="00EA5726">
              <w:rPr>
                <w:rFonts w:ascii="Times New Roman" w:hAnsi="Times New Roman"/>
                <w:color w:val="292B2C"/>
                <w:sz w:val="28"/>
                <w:szCs w:val="28"/>
                <w:lang w:val="uk-UA" w:eastAsia="ru-RU"/>
              </w:rPr>
              <w:t>8</w:t>
            </w:r>
            <w:r w:rsidRPr="00EA5726">
              <w:rPr>
                <w:rFonts w:ascii="Times New Roman" w:hAnsi="Times New Roman"/>
                <w:color w:val="292B2C"/>
                <w:sz w:val="28"/>
                <w:szCs w:val="28"/>
                <w:lang w:eastAsia="ru-RU"/>
              </w:rPr>
              <w:t xml:space="preserve"> Порядку </w:t>
            </w:r>
            <w:r w:rsidRPr="00EA5726">
              <w:rPr>
                <w:rFonts w:ascii="Times New Roman" w:hAnsi="Times New Roman"/>
                <w:sz w:val="28"/>
                <w:szCs w:val="28"/>
                <w:lang w:val="uk-UA"/>
              </w:rPr>
              <w:t xml:space="preserve">списання безнадійної заборгованості по сплаті страхових внесків на загальнообов’язкове державне </w:t>
            </w:r>
            <w:proofErr w:type="gramStart"/>
            <w:r w:rsidRPr="00EA5726">
              <w:rPr>
                <w:rFonts w:ascii="Times New Roman" w:hAnsi="Times New Roman"/>
                <w:sz w:val="28"/>
                <w:szCs w:val="28"/>
                <w:lang w:val="uk-UA"/>
              </w:rPr>
              <w:t>соц</w:t>
            </w:r>
            <w:proofErr w:type="gramEnd"/>
            <w:r w:rsidRPr="00EA5726">
              <w:rPr>
                <w:rFonts w:ascii="Times New Roman" w:hAnsi="Times New Roman"/>
                <w:sz w:val="28"/>
                <w:szCs w:val="28"/>
                <w:lang w:val="uk-UA"/>
              </w:rPr>
              <w:t>іальне страхування на випадок безробіття</w:t>
            </w:r>
          </w:p>
        </w:tc>
      </w:tr>
    </w:tbl>
    <w:p w:rsidR="00DD33CD" w:rsidRPr="00516247" w:rsidRDefault="00DD33CD" w:rsidP="00DD33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sz w:val="28"/>
          <w:szCs w:val="28"/>
          <w:lang w:eastAsia="ru-RU"/>
        </w:rPr>
      </w:pPr>
      <w:r>
        <w:rPr>
          <w:rFonts w:ascii="Times New Roman" w:hAnsi="Times New Roman"/>
          <w:color w:val="292B2C"/>
          <w:sz w:val="28"/>
          <w:szCs w:val="28"/>
          <w:lang w:val="uk-UA" w:eastAsia="ru-RU"/>
        </w:rPr>
        <w:tab/>
      </w:r>
      <w:r>
        <w:rPr>
          <w:rFonts w:ascii="Times New Roman" w:hAnsi="Times New Roman"/>
          <w:color w:val="292B2C"/>
          <w:sz w:val="28"/>
          <w:szCs w:val="28"/>
          <w:lang w:val="uk-UA" w:eastAsia="ru-RU"/>
        </w:rPr>
        <w:tab/>
      </w:r>
      <w:r>
        <w:rPr>
          <w:rFonts w:ascii="Times New Roman" w:hAnsi="Times New Roman"/>
          <w:color w:val="292B2C"/>
          <w:sz w:val="28"/>
          <w:szCs w:val="28"/>
          <w:lang w:val="uk-UA" w:eastAsia="ru-RU"/>
        </w:rPr>
        <w:tab/>
      </w:r>
    </w:p>
    <w:p w:rsidR="00DD33CD" w:rsidRPr="00920B9D" w:rsidRDefault="00DD33CD" w:rsidP="00DD33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92B2C"/>
          <w:sz w:val="26"/>
          <w:szCs w:val="26"/>
          <w:lang w:val="uk-UA" w:eastAsia="ru-RU"/>
        </w:rPr>
      </w:pPr>
      <w:r w:rsidRPr="00920B9D">
        <w:rPr>
          <w:rFonts w:ascii="Times New Roman" w:hAnsi="Times New Roman"/>
          <w:color w:val="292B2C"/>
          <w:sz w:val="26"/>
          <w:szCs w:val="26"/>
          <w:lang w:val="uk-UA" w:eastAsia="ru-RU"/>
        </w:rPr>
        <w:t>ВИСНОВОК №</w:t>
      </w:r>
      <w:r w:rsidRPr="00920B9D">
        <w:rPr>
          <w:rFonts w:ascii="Times New Roman" w:hAnsi="Times New Roman"/>
          <w:color w:val="292B2C"/>
          <w:sz w:val="26"/>
          <w:szCs w:val="26"/>
          <w:lang w:eastAsia="ru-RU"/>
        </w:rPr>
        <w:t xml:space="preserve"> ________</w:t>
      </w:r>
    </w:p>
    <w:p w:rsidR="00DD33CD" w:rsidRPr="00920B9D" w:rsidRDefault="00DD33CD" w:rsidP="00DD33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92B2C"/>
          <w:sz w:val="26"/>
          <w:szCs w:val="26"/>
          <w:lang w:val="uk-UA" w:eastAsia="ru-RU"/>
        </w:rPr>
      </w:pPr>
      <w:proofErr w:type="spellStart"/>
      <w:r w:rsidRPr="00920B9D">
        <w:rPr>
          <w:rFonts w:ascii="Times New Roman" w:hAnsi="Times New Roman"/>
          <w:color w:val="292B2C"/>
          <w:sz w:val="26"/>
          <w:szCs w:val="26"/>
          <w:lang w:eastAsia="ru-RU"/>
        </w:rPr>
        <w:t>від</w:t>
      </w:r>
      <w:proofErr w:type="spellEnd"/>
      <w:r w:rsidRPr="00920B9D">
        <w:rPr>
          <w:rFonts w:ascii="Times New Roman" w:hAnsi="Times New Roman"/>
          <w:color w:val="292B2C"/>
          <w:sz w:val="26"/>
          <w:szCs w:val="26"/>
          <w:lang w:eastAsia="ru-RU"/>
        </w:rPr>
        <w:t xml:space="preserve"> “____” __________ року</w:t>
      </w:r>
    </w:p>
    <w:p w:rsidR="00DD33CD" w:rsidRPr="00920B9D" w:rsidRDefault="00DD33CD" w:rsidP="00DD33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92B2C"/>
          <w:sz w:val="26"/>
          <w:szCs w:val="26"/>
          <w:lang w:val="uk-UA" w:eastAsia="ru-RU"/>
        </w:rPr>
      </w:pPr>
      <w:r w:rsidRPr="00920B9D">
        <w:rPr>
          <w:rFonts w:ascii="Times New Roman" w:hAnsi="Times New Roman"/>
          <w:color w:val="292B2C"/>
          <w:sz w:val="26"/>
          <w:szCs w:val="26"/>
          <w:lang w:val="uk-UA" w:eastAsia="ru-RU"/>
        </w:rPr>
        <w:t xml:space="preserve">постійно діючої комісії </w:t>
      </w:r>
      <w:r w:rsidRPr="00920B9D">
        <w:rPr>
          <w:rFonts w:ascii="Times New Roman" w:hAnsi="Times New Roman"/>
          <w:color w:val="292B2C"/>
          <w:sz w:val="26"/>
          <w:szCs w:val="26"/>
          <w:lang w:eastAsia="ru-RU"/>
        </w:rPr>
        <w:t xml:space="preserve">про </w:t>
      </w:r>
      <w:proofErr w:type="spellStart"/>
      <w:r w:rsidRPr="00920B9D">
        <w:rPr>
          <w:rFonts w:ascii="Times New Roman" w:hAnsi="Times New Roman"/>
          <w:color w:val="292B2C"/>
          <w:sz w:val="26"/>
          <w:szCs w:val="26"/>
          <w:lang w:eastAsia="ru-RU"/>
        </w:rPr>
        <w:t>списання</w:t>
      </w:r>
      <w:proofErr w:type="spellEnd"/>
      <w:r w:rsidRPr="00920B9D">
        <w:rPr>
          <w:rFonts w:ascii="Times New Roman" w:hAnsi="Times New Roman"/>
          <w:color w:val="292B2C"/>
          <w:sz w:val="26"/>
          <w:szCs w:val="26"/>
          <w:lang w:eastAsia="ru-RU"/>
        </w:rPr>
        <w:t xml:space="preserve"> </w:t>
      </w:r>
      <w:proofErr w:type="spellStart"/>
      <w:r w:rsidRPr="00920B9D">
        <w:rPr>
          <w:rFonts w:ascii="Times New Roman" w:hAnsi="Times New Roman"/>
          <w:color w:val="292B2C"/>
          <w:sz w:val="26"/>
          <w:szCs w:val="26"/>
          <w:lang w:eastAsia="ru-RU"/>
        </w:rPr>
        <w:t>безнадійно</w:t>
      </w:r>
      <w:proofErr w:type="spellEnd"/>
      <w:r w:rsidRPr="00920B9D">
        <w:rPr>
          <w:rFonts w:ascii="Times New Roman" w:hAnsi="Times New Roman"/>
          <w:color w:val="292B2C"/>
          <w:sz w:val="26"/>
          <w:szCs w:val="26"/>
          <w:lang w:val="uk-UA" w:eastAsia="ru-RU"/>
        </w:rPr>
        <w:t>ї</w:t>
      </w:r>
      <w:r w:rsidRPr="00920B9D">
        <w:rPr>
          <w:rFonts w:ascii="Times New Roman" w:hAnsi="Times New Roman"/>
          <w:color w:val="292B2C"/>
          <w:sz w:val="26"/>
          <w:szCs w:val="26"/>
          <w:lang w:eastAsia="ru-RU"/>
        </w:rPr>
        <w:t xml:space="preserve"> </w:t>
      </w:r>
      <w:r w:rsidRPr="00920B9D">
        <w:rPr>
          <w:rFonts w:ascii="Times New Roman" w:hAnsi="Times New Roman"/>
          <w:color w:val="292B2C"/>
          <w:sz w:val="26"/>
          <w:szCs w:val="26"/>
          <w:lang w:val="uk-UA" w:eastAsia="ru-RU"/>
        </w:rPr>
        <w:t>заборгованості</w:t>
      </w:r>
      <w:r w:rsidRPr="00920B9D">
        <w:rPr>
          <w:rFonts w:ascii="Times New Roman" w:hAnsi="Times New Roman"/>
          <w:color w:val="292B2C"/>
          <w:sz w:val="26"/>
          <w:szCs w:val="26"/>
          <w:lang w:eastAsia="ru-RU"/>
        </w:rPr>
        <w:t xml:space="preserve"> </w:t>
      </w:r>
      <w:proofErr w:type="spellStart"/>
      <w:r w:rsidRPr="00920B9D">
        <w:rPr>
          <w:rFonts w:ascii="Times New Roman" w:hAnsi="Times New Roman"/>
          <w:color w:val="292B2C"/>
          <w:sz w:val="26"/>
          <w:szCs w:val="26"/>
          <w:lang w:eastAsia="ru-RU"/>
        </w:rPr>
        <w:t>зі</w:t>
      </w:r>
      <w:proofErr w:type="spellEnd"/>
      <w:r w:rsidRPr="00920B9D">
        <w:rPr>
          <w:rFonts w:ascii="Times New Roman" w:hAnsi="Times New Roman"/>
          <w:color w:val="292B2C"/>
          <w:sz w:val="26"/>
          <w:szCs w:val="26"/>
          <w:lang w:eastAsia="ru-RU"/>
        </w:rPr>
        <w:t xml:space="preserve"> </w:t>
      </w:r>
      <w:proofErr w:type="spellStart"/>
      <w:r w:rsidRPr="00920B9D">
        <w:rPr>
          <w:rFonts w:ascii="Times New Roman" w:hAnsi="Times New Roman"/>
          <w:color w:val="292B2C"/>
          <w:sz w:val="26"/>
          <w:szCs w:val="26"/>
          <w:lang w:eastAsia="ru-RU"/>
        </w:rPr>
        <w:t>сплати</w:t>
      </w:r>
      <w:proofErr w:type="spellEnd"/>
      <w:r w:rsidRPr="00920B9D">
        <w:rPr>
          <w:rFonts w:ascii="Times New Roman" w:hAnsi="Times New Roman"/>
          <w:color w:val="292B2C"/>
          <w:sz w:val="26"/>
          <w:szCs w:val="26"/>
          <w:lang w:eastAsia="ru-RU"/>
        </w:rPr>
        <w:t xml:space="preserve"> </w:t>
      </w:r>
      <w:proofErr w:type="spellStart"/>
      <w:r w:rsidRPr="00920B9D">
        <w:rPr>
          <w:rFonts w:ascii="Times New Roman" w:hAnsi="Times New Roman"/>
          <w:color w:val="292B2C"/>
          <w:sz w:val="26"/>
          <w:szCs w:val="26"/>
          <w:lang w:eastAsia="ru-RU"/>
        </w:rPr>
        <w:t>страхових</w:t>
      </w:r>
      <w:proofErr w:type="spellEnd"/>
      <w:r w:rsidRPr="00920B9D">
        <w:rPr>
          <w:rFonts w:ascii="Times New Roman" w:hAnsi="Times New Roman"/>
          <w:color w:val="292B2C"/>
          <w:sz w:val="26"/>
          <w:szCs w:val="26"/>
          <w:lang w:eastAsia="ru-RU"/>
        </w:rPr>
        <w:t xml:space="preserve"> </w:t>
      </w:r>
      <w:proofErr w:type="spellStart"/>
      <w:r w:rsidRPr="00920B9D">
        <w:rPr>
          <w:rFonts w:ascii="Times New Roman" w:hAnsi="Times New Roman"/>
          <w:color w:val="292B2C"/>
          <w:sz w:val="26"/>
          <w:szCs w:val="26"/>
          <w:lang w:eastAsia="ru-RU"/>
        </w:rPr>
        <w:t>внесків</w:t>
      </w:r>
      <w:proofErr w:type="spellEnd"/>
      <w:r w:rsidRPr="00920B9D">
        <w:rPr>
          <w:rFonts w:ascii="Times New Roman" w:hAnsi="Times New Roman"/>
          <w:color w:val="292B2C"/>
          <w:sz w:val="26"/>
          <w:szCs w:val="26"/>
          <w:lang w:val="uk-UA" w:eastAsia="ru-RU"/>
        </w:rPr>
        <w:t xml:space="preserve"> </w:t>
      </w:r>
      <w:r w:rsidRPr="00920B9D">
        <w:rPr>
          <w:rFonts w:ascii="Times New Roman" w:hAnsi="Times New Roman"/>
          <w:sz w:val="26"/>
          <w:szCs w:val="26"/>
          <w:lang w:val="uk-UA"/>
        </w:rPr>
        <w:t>на загальнообов’язкове державне соціальне страхування на випадок безробіття</w:t>
      </w:r>
    </w:p>
    <w:p w:rsidR="00DD33CD" w:rsidRPr="00920B9D" w:rsidRDefault="00DD33CD" w:rsidP="00DD33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92B2C"/>
          <w:sz w:val="26"/>
          <w:szCs w:val="26"/>
          <w:lang w:val="uk-UA" w:eastAsia="ru-RU"/>
        </w:rPr>
      </w:pPr>
    </w:p>
    <w:p w:rsidR="00DD33CD" w:rsidRPr="00920B9D" w:rsidRDefault="00DD33CD" w:rsidP="00DD33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color w:val="292B2C"/>
          <w:sz w:val="26"/>
          <w:szCs w:val="26"/>
          <w:u w:val="single"/>
          <w:lang w:val="uk-UA" w:eastAsia="ru-RU"/>
        </w:rPr>
      </w:pPr>
      <w:bookmarkStart w:id="43" w:name="o50"/>
      <w:bookmarkEnd w:id="43"/>
      <w:r w:rsidRPr="00920B9D">
        <w:rPr>
          <w:rFonts w:ascii="Times New Roman" w:hAnsi="Times New Roman"/>
          <w:color w:val="292B2C"/>
          <w:sz w:val="26"/>
          <w:szCs w:val="26"/>
          <w:lang w:eastAsia="ru-RU"/>
        </w:rPr>
        <w:t xml:space="preserve">     </w:t>
      </w:r>
      <w:proofErr w:type="spellStart"/>
      <w:r w:rsidRPr="00920B9D">
        <w:rPr>
          <w:rFonts w:ascii="Times New Roman" w:hAnsi="Times New Roman"/>
          <w:color w:val="292B2C"/>
          <w:sz w:val="26"/>
          <w:szCs w:val="26"/>
          <w:lang w:eastAsia="ru-RU"/>
        </w:rPr>
        <w:t>Відповідно</w:t>
      </w:r>
      <w:proofErr w:type="spellEnd"/>
      <w:r w:rsidRPr="00920B9D">
        <w:rPr>
          <w:rFonts w:ascii="Times New Roman" w:hAnsi="Times New Roman"/>
          <w:color w:val="292B2C"/>
          <w:sz w:val="26"/>
          <w:szCs w:val="26"/>
          <w:lang w:eastAsia="ru-RU"/>
        </w:rPr>
        <w:t xml:space="preserve"> до Порядку </w:t>
      </w:r>
      <w:r w:rsidRPr="00920B9D">
        <w:rPr>
          <w:rFonts w:ascii="Times New Roman" w:hAnsi="Times New Roman"/>
          <w:sz w:val="26"/>
          <w:szCs w:val="26"/>
          <w:lang w:val="uk-UA"/>
        </w:rPr>
        <w:t xml:space="preserve">списання безнадійної заборгованості по сплаті страхових внесків на загальнообов’язкове державне </w:t>
      </w:r>
      <w:proofErr w:type="gramStart"/>
      <w:r w:rsidRPr="00920B9D">
        <w:rPr>
          <w:rFonts w:ascii="Times New Roman" w:hAnsi="Times New Roman"/>
          <w:sz w:val="26"/>
          <w:szCs w:val="26"/>
          <w:lang w:val="uk-UA"/>
        </w:rPr>
        <w:t>соц</w:t>
      </w:r>
      <w:proofErr w:type="gramEnd"/>
      <w:r w:rsidRPr="00920B9D">
        <w:rPr>
          <w:rFonts w:ascii="Times New Roman" w:hAnsi="Times New Roman"/>
          <w:sz w:val="26"/>
          <w:szCs w:val="26"/>
          <w:lang w:val="uk-UA"/>
        </w:rPr>
        <w:t>іальне страхування на випадок безробіття</w:t>
      </w:r>
      <w:r w:rsidRPr="00920B9D">
        <w:rPr>
          <w:rFonts w:ascii="Times New Roman" w:hAnsi="Times New Roman"/>
          <w:color w:val="292B2C"/>
          <w:sz w:val="26"/>
          <w:szCs w:val="26"/>
          <w:lang w:eastAsia="ru-RU"/>
        </w:rPr>
        <w:t xml:space="preserve">, </w:t>
      </w:r>
      <w:proofErr w:type="spellStart"/>
      <w:r w:rsidRPr="00920B9D">
        <w:rPr>
          <w:rFonts w:ascii="Times New Roman" w:hAnsi="Times New Roman"/>
          <w:color w:val="292B2C"/>
          <w:sz w:val="26"/>
          <w:szCs w:val="26"/>
          <w:lang w:eastAsia="ru-RU"/>
        </w:rPr>
        <w:t>затвердженого</w:t>
      </w:r>
      <w:proofErr w:type="spellEnd"/>
      <w:r w:rsidRPr="00920B9D">
        <w:rPr>
          <w:rFonts w:ascii="Times New Roman" w:hAnsi="Times New Roman"/>
          <w:color w:val="292B2C"/>
          <w:sz w:val="26"/>
          <w:szCs w:val="26"/>
          <w:lang w:eastAsia="ru-RU"/>
        </w:rPr>
        <w:t xml:space="preserve"> </w:t>
      </w:r>
      <w:proofErr w:type="spellStart"/>
      <w:r w:rsidRPr="00920B9D">
        <w:rPr>
          <w:rFonts w:ascii="Times New Roman" w:hAnsi="Times New Roman"/>
          <w:color w:val="292B2C"/>
          <w:sz w:val="26"/>
          <w:szCs w:val="26"/>
          <w:lang w:eastAsia="ru-RU"/>
        </w:rPr>
        <w:t>постановою</w:t>
      </w:r>
      <w:proofErr w:type="spellEnd"/>
      <w:r w:rsidRPr="00920B9D">
        <w:rPr>
          <w:rFonts w:ascii="Times New Roman" w:hAnsi="Times New Roman"/>
          <w:color w:val="292B2C"/>
          <w:sz w:val="26"/>
          <w:szCs w:val="26"/>
          <w:lang w:eastAsia="ru-RU"/>
        </w:rPr>
        <w:t xml:space="preserve"> </w:t>
      </w:r>
      <w:r w:rsidRPr="00920B9D">
        <w:rPr>
          <w:rFonts w:ascii="Times New Roman" w:hAnsi="Times New Roman"/>
          <w:color w:val="292B2C"/>
          <w:sz w:val="26"/>
          <w:szCs w:val="26"/>
          <w:lang w:val="uk-UA" w:eastAsia="ru-RU"/>
        </w:rPr>
        <w:t xml:space="preserve"> правління Фонду від ______ № ___,  зареєстрованої в Мін’юсті ______ за №__, (далі – Порядок) розглянувши звернення </w:t>
      </w:r>
    </w:p>
    <w:p w:rsidR="00DD33CD" w:rsidRPr="00516247" w:rsidRDefault="00DD33CD" w:rsidP="00DD33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sz w:val="28"/>
          <w:szCs w:val="28"/>
          <w:lang w:val="uk-UA" w:eastAsia="ru-RU"/>
        </w:rPr>
      </w:pPr>
      <w:r w:rsidRPr="00D910D3">
        <w:rPr>
          <w:rFonts w:ascii="Times New Roman" w:hAnsi="Times New Roman"/>
          <w:color w:val="292B2C"/>
          <w:sz w:val="28"/>
          <w:szCs w:val="28"/>
          <w:lang w:val="uk-UA" w:eastAsia="ru-RU"/>
        </w:rPr>
        <w:t>______</w:t>
      </w:r>
      <w:r>
        <w:rPr>
          <w:rFonts w:ascii="Times New Roman" w:hAnsi="Times New Roman"/>
          <w:color w:val="292B2C"/>
          <w:sz w:val="28"/>
          <w:szCs w:val="28"/>
          <w:lang w:val="uk-UA" w:eastAsia="ru-RU"/>
        </w:rPr>
        <w:t>__________________________________________________________</w:t>
      </w:r>
    </w:p>
    <w:p w:rsidR="00DD33CD" w:rsidRPr="00D910D3" w:rsidRDefault="00DD33CD" w:rsidP="00DD33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92B2C"/>
          <w:lang w:val="uk-UA" w:eastAsia="ru-RU"/>
        </w:rPr>
      </w:pPr>
      <w:bookmarkStart w:id="44" w:name="o51"/>
      <w:bookmarkEnd w:id="44"/>
      <w:r w:rsidRPr="00EC7EEA">
        <w:rPr>
          <w:rFonts w:ascii="Times New Roman" w:hAnsi="Times New Roman"/>
          <w:color w:val="292B2C"/>
          <w:lang w:val="uk-UA" w:eastAsia="ru-RU"/>
        </w:rPr>
        <w:t>(</w:t>
      </w:r>
      <w:r w:rsidRPr="00D910D3">
        <w:rPr>
          <w:rFonts w:ascii="Times New Roman" w:hAnsi="Times New Roman"/>
          <w:color w:val="292B2C"/>
          <w:lang w:val="uk-UA" w:eastAsia="ru-RU"/>
        </w:rPr>
        <w:t>найменування центру зайнятості</w:t>
      </w:r>
      <w:r w:rsidRPr="00EC7EEA">
        <w:rPr>
          <w:rFonts w:ascii="Times New Roman" w:hAnsi="Times New Roman"/>
          <w:color w:val="292B2C"/>
          <w:lang w:val="uk-UA" w:eastAsia="ru-RU"/>
        </w:rPr>
        <w:t xml:space="preserve">, </w:t>
      </w:r>
      <w:r>
        <w:rPr>
          <w:rFonts w:ascii="Times New Roman" w:hAnsi="Times New Roman"/>
          <w:color w:val="292B2C"/>
          <w:lang w:val="uk-UA" w:eastAsia="ru-RU"/>
        </w:rPr>
        <w:t xml:space="preserve"> </w:t>
      </w:r>
      <w:r w:rsidRPr="00EC7EEA">
        <w:rPr>
          <w:rFonts w:ascii="Times New Roman" w:hAnsi="Times New Roman"/>
          <w:color w:val="292B2C"/>
          <w:lang w:val="uk-UA" w:eastAsia="ru-RU"/>
        </w:rPr>
        <w:t>на обліку якого перебував страхувальник</w:t>
      </w:r>
      <w:r>
        <w:rPr>
          <w:rFonts w:ascii="Times New Roman" w:hAnsi="Times New Roman"/>
          <w:color w:val="292B2C"/>
          <w:vertAlign w:val="superscript"/>
          <w:lang w:val="uk-UA" w:eastAsia="ru-RU"/>
        </w:rPr>
        <w:t>*</w:t>
      </w:r>
      <w:r w:rsidRPr="00EC7EEA">
        <w:rPr>
          <w:rFonts w:ascii="Times New Roman" w:hAnsi="Times New Roman"/>
          <w:color w:val="292B2C"/>
          <w:lang w:val="uk-UA" w:eastAsia="ru-RU"/>
        </w:rPr>
        <w:t xml:space="preserve"> </w:t>
      </w:r>
      <w:r w:rsidRPr="00D910D3">
        <w:rPr>
          <w:rFonts w:ascii="Times New Roman" w:hAnsi="Times New Roman"/>
          <w:color w:val="292B2C"/>
          <w:lang w:val="uk-UA" w:eastAsia="ru-RU"/>
        </w:rPr>
        <w:t>)</w:t>
      </w:r>
    </w:p>
    <w:p w:rsidR="00DD33CD" w:rsidRPr="00516247" w:rsidRDefault="00DD33CD" w:rsidP="00DD33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sz w:val="28"/>
          <w:szCs w:val="28"/>
          <w:lang w:eastAsia="ru-RU"/>
        </w:rPr>
      </w:pPr>
      <w:proofErr w:type="spellStart"/>
      <w:r w:rsidRPr="00516247">
        <w:rPr>
          <w:rFonts w:ascii="Times New Roman" w:hAnsi="Times New Roman"/>
          <w:color w:val="292B2C"/>
          <w:sz w:val="28"/>
          <w:szCs w:val="28"/>
          <w:lang w:eastAsia="ru-RU"/>
        </w:rPr>
        <w:t>від</w:t>
      </w:r>
      <w:proofErr w:type="spellEnd"/>
      <w:r w:rsidRPr="00516247">
        <w:rPr>
          <w:rFonts w:ascii="Times New Roman" w:hAnsi="Times New Roman"/>
          <w:color w:val="292B2C"/>
          <w:sz w:val="28"/>
          <w:szCs w:val="28"/>
          <w:lang w:eastAsia="ru-RU"/>
        </w:rPr>
        <w:t xml:space="preserve"> ___________________ за </w:t>
      </w:r>
      <w:r>
        <w:rPr>
          <w:rFonts w:ascii="Times New Roman" w:hAnsi="Times New Roman"/>
          <w:color w:val="292B2C"/>
          <w:sz w:val="28"/>
          <w:szCs w:val="28"/>
          <w:lang w:val="uk-UA" w:eastAsia="ru-RU"/>
        </w:rPr>
        <w:t>№</w:t>
      </w:r>
      <w:r w:rsidRPr="00516247">
        <w:rPr>
          <w:rFonts w:ascii="Times New Roman" w:hAnsi="Times New Roman"/>
          <w:color w:val="292B2C"/>
          <w:sz w:val="28"/>
          <w:szCs w:val="28"/>
          <w:lang w:eastAsia="ru-RU"/>
        </w:rPr>
        <w:t xml:space="preserve"> __________,</w:t>
      </w:r>
      <w:r>
        <w:rPr>
          <w:rFonts w:ascii="Times New Roman" w:hAnsi="Times New Roman"/>
          <w:color w:val="292B2C"/>
          <w:sz w:val="28"/>
          <w:szCs w:val="28"/>
          <w:lang w:val="uk-UA" w:eastAsia="ru-RU"/>
        </w:rPr>
        <w:t xml:space="preserve"> </w:t>
      </w:r>
      <w:r w:rsidRPr="00516247">
        <w:rPr>
          <w:rFonts w:ascii="Times New Roman" w:hAnsi="Times New Roman"/>
          <w:color w:val="292B2C"/>
          <w:sz w:val="28"/>
          <w:szCs w:val="28"/>
          <w:lang w:eastAsia="ru-RU"/>
        </w:rPr>
        <w:t xml:space="preserve">а </w:t>
      </w:r>
      <w:proofErr w:type="spellStart"/>
      <w:r w:rsidRPr="00516247">
        <w:rPr>
          <w:rFonts w:ascii="Times New Roman" w:hAnsi="Times New Roman"/>
          <w:color w:val="292B2C"/>
          <w:sz w:val="28"/>
          <w:szCs w:val="28"/>
          <w:lang w:eastAsia="ru-RU"/>
        </w:rPr>
        <w:t>також</w:t>
      </w:r>
      <w:proofErr w:type="spellEnd"/>
      <w:r w:rsidRPr="00516247">
        <w:rPr>
          <w:rFonts w:ascii="Times New Roman" w:hAnsi="Times New Roman"/>
          <w:color w:val="292B2C"/>
          <w:sz w:val="28"/>
          <w:szCs w:val="28"/>
          <w:lang w:eastAsia="ru-RU"/>
        </w:rPr>
        <w:t xml:space="preserve"> на </w:t>
      </w:r>
      <w:proofErr w:type="spellStart"/>
      <w:proofErr w:type="gramStart"/>
      <w:r w:rsidRPr="00516247">
        <w:rPr>
          <w:rFonts w:ascii="Times New Roman" w:hAnsi="Times New Roman"/>
          <w:color w:val="292B2C"/>
          <w:sz w:val="28"/>
          <w:szCs w:val="28"/>
          <w:lang w:eastAsia="ru-RU"/>
        </w:rPr>
        <w:t>п</w:t>
      </w:r>
      <w:proofErr w:type="gramEnd"/>
      <w:r w:rsidRPr="00516247">
        <w:rPr>
          <w:rFonts w:ascii="Times New Roman" w:hAnsi="Times New Roman"/>
          <w:color w:val="292B2C"/>
          <w:sz w:val="28"/>
          <w:szCs w:val="28"/>
          <w:lang w:eastAsia="ru-RU"/>
        </w:rPr>
        <w:t>ідставі</w:t>
      </w:r>
      <w:proofErr w:type="spellEnd"/>
      <w:r w:rsidRPr="00516247">
        <w:rPr>
          <w:rFonts w:ascii="Times New Roman" w:hAnsi="Times New Roman"/>
          <w:color w:val="292B2C"/>
          <w:sz w:val="28"/>
          <w:szCs w:val="28"/>
          <w:lang w:eastAsia="ru-RU"/>
        </w:rPr>
        <w:t>:</w:t>
      </w:r>
    </w:p>
    <w:p w:rsidR="00DD33CD" w:rsidRPr="00516247" w:rsidRDefault="00DD33CD" w:rsidP="00DD33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sz w:val="28"/>
          <w:szCs w:val="28"/>
          <w:lang w:eastAsia="ru-RU"/>
        </w:rPr>
      </w:pPr>
      <w:r w:rsidRPr="00516247">
        <w:rPr>
          <w:rFonts w:ascii="Times New Roman" w:hAnsi="Times New Roman"/>
          <w:color w:val="292B2C"/>
          <w:sz w:val="28"/>
          <w:szCs w:val="28"/>
          <w:lang w:eastAsia="ru-RU"/>
        </w:rPr>
        <w:t>__________________________________________________</w:t>
      </w:r>
      <w:r>
        <w:rPr>
          <w:rFonts w:ascii="Times New Roman" w:hAnsi="Times New Roman"/>
          <w:color w:val="292B2C"/>
          <w:sz w:val="28"/>
          <w:szCs w:val="28"/>
          <w:lang w:eastAsia="ru-RU"/>
        </w:rPr>
        <w:t>______________</w:t>
      </w:r>
    </w:p>
    <w:p w:rsidR="00DD33CD" w:rsidRDefault="00DD33CD" w:rsidP="00DD33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sz w:val="28"/>
          <w:szCs w:val="28"/>
          <w:lang w:val="uk-UA" w:eastAsia="ru-RU"/>
        </w:rPr>
      </w:pPr>
      <w:r w:rsidRPr="00516247">
        <w:rPr>
          <w:rFonts w:ascii="Times New Roman" w:hAnsi="Times New Roman"/>
          <w:color w:val="292B2C"/>
          <w:sz w:val="28"/>
          <w:szCs w:val="28"/>
          <w:lang w:eastAsia="ru-RU"/>
        </w:rPr>
        <w:t>__________________________________</w:t>
      </w:r>
      <w:r>
        <w:rPr>
          <w:rFonts w:ascii="Times New Roman" w:hAnsi="Times New Roman"/>
          <w:color w:val="292B2C"/>
          <w:sz w:val="28"/>
          <w:szCs w:val="28"/>
          <w:lang w:eastAsia="ru-RU"/>
        </w:rPr>
        <w:t>______________________________</w:t>
      </w:r>
    </w:p>
    <w:p w:rsidR="00DD33CD" w:rsidRDefault="00DD33CD" w:rsidP="00DD33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92B2C"/>
          <w:lang w:val="uk-UA" w:eastAsia="ru-RU"/>
        </w:rPr>
      </w:pPr>
      <w:r w:rsidRPr="00EC7EEA">
        <w:rPr>
          <w:rFonts w:ascii="Times New Roman" w:hAnsi="Times New Roman"/>
          <w:color w:val="292B2C"/>
          <w:lang w:eastAsia="ru-RU"/>
        </w:rPr>
        <w:t>(</w:t>
      </w:r>
      <w:proofErr w:type="spellStart"/>
      <w:r w:rsidRPr="00EC7EEA">
        <w:rPr>
          <w:rFonts w:ascii="Times New Roman" w:hAnsi="Times New Roman"/>
          <w:color w:val="292B2C"/>
          <w:lang w:eastAsia="ru-RU"/>
        </w:rPr>
        <w:t>перелік</w:t>
      </w:r>
      <w:proofErr w:type="spellEnd"/>
      <w:r w:rsidRPr="00EC7EEA">
        <w:rPr>
          <w:rFonts w:ascii="Times New Roman" w:hAnsi="Times New Roman"/>
          <w:color w:val="292B2C"/>
          <w:lang w:eastAsia="ru-RU"/>
        </w:rPr>
        <w:t xml:space="preserve"> </w:t>
      </w:r>
      <w:proofErr w:type="spellStart"/>
      <w:r w:rsidRPr="00EC7EEA">
        <w:rPr>
          <w:rFonts w:ascii="Times New Roman" w:hAnsi="Times New Roman"/>
          <w:color w:val="292B2C"/>
          <w:lang w:eastAsia="ru-RU"/>
        </w:rPr>
        <w:t>документів</w:t>
      </w:r>
      <w:proofErr w:type="spellEnd"/>
      <w:r w:rsidRPr="00EC7EEA">
        <w:rPr>
          <w:rFonts w:ascii="Times New Roman" w:hAnsi="Times New Roman"/>
          <w:color w:val="292B2C"/>
          <w:lang w:eastAsia="ru-RU"/>
        </w:rPr>
        <w:t xml:space="preserve">, </w:t>
      </w:r>
      <w:proofErr w:type="spellStart"/>
      <w:r w:rsidRPr="00EC7EEA">
        <w:rPr>
          <w:rFonts w:ascii="Times New Roman" w:hAnsi="Times New Roman"/>
          <w:color w:val="292B2C"/>
          <w:lang w:eastAsia="ru-RU"/>
        </w:rPr>
        <w:t>які</w:t>
      </w:r>
      <w:proofErr w:type="spellEnd"/>
      <w:r w:rsidRPr="00EC7EEA">
        <w:rPr>
          <w:rFonts w:ascii="Times New Roman" w:hAnsi="Times New Roman"/>
          <w:color w:val="292B2C"/>
          <w:lang w:eastAsia="ru-RU"/>
        </w:rPr>
        <w:t xml:space="preserve"> </w:t>
      </w:r>
      <w:proofErr w:type="spellStart"/>
      <w:r w:rsidRPr="00EC7EEA">
        <w:rPr>
          <w:rFonts w:ascii="Times New Roman" w:hAnsi="Times New Roman"/>
          <w:color w:val="292B2C"/>
          <w:lang w:eastAsia="ru-RU"/>
        </w:rPr>
        <w:t>є</w:t>
      </w:r>
      <w:proofErr w:type="spellEnd"/>
      <w:r w:rsidRPr="00EC7EEA">
        <w:rPr>
          <w:rFonts w:ascii="Times New Roman" w:hAnsi="Times New Roman"/>
          <w:color w:val="292B2C"/>
          <w:lang w:eastAsia="ru-RU"/>
        </w:rPr>
        <w:t xml:space="preserve"> </w:t>
      </w:r>
      <w:proofErr w:type="spellStart"/>
      <w:proofErr w:type="gramStart"/>
      <w:r w:rsidRPr="00EC7EEA">
        <w:rPr>
          <w:rFonts w:ascii="Times New Roman" w:hAnsi="Times New Roman"/>
          <w:color w:val="292B2C"/>
          <w:lang w:eastAsia="ru-RU"/>
        </w:rPr>
        <w:t>п</w:t>
      </w:r>
      <w:proofErr w:type="gramEnd"/>
      <w:r w:rsidRPr="00EC7EEA">
        <w:rPr>
          <w:rFonts w:ascii="Times New Roman" w:hAnsi="Times New Roman"/>
          <w:color w:val="292B2C"/>
          <w:lang w:eastAsia="ru-RU"/>
        </w:rPr>
        <w:t>ідставою</w:t>
      </w:r>
      <w:proofErr w:type="spellEnd"/>
      <w:r w:rsidRPr="00EC7EEA">
        <w:rPr>
          <w:rFonts w:ascii="Times New Roman" w:hAnsi="Times New Roman"/>
          <w:color w:val="292B2C"/>
          <w:lang w:eastAsia="ru-RU"/>
        </w:rPr>
        <w:t xml:space="preserve"> для </w:t>
      </w:r>
      <w:proofErr w:type="spellStart"/>
      <w:r w:rsidRPr="00EC7EEA">
        <w:rPr>
          <w:rFonts w:ascii="Times New Roman" w:hAnsi="Times New Roman"/>
          <w:color w:val="292B2C"/>
          <w:lang w:eastAsia="ru-RU"/>
        </w:rPr>
        <w:t>визнання</w:t>
      </w:r>
      <w:proofErr w:type="spellEnd"/>
      <w:r w:rsidRPr="00EC7EEA">
        <w:rPr>
          <w:rFonts w:ascii="Times New Roman" w:hAnsi="Times New Roman"/>
          <w:color w:val="292B2C"/>
          <w:lang w:eastAsia="ru-RU"/>
        </w:rPr>
        <w:t xml:space="preserve"> боргу </w:t>
      </w:r>
      <w:proofErr w:type="spellStart"/>
      <w:r w:rsidRPr="00EC7EEA">
        <w:rPr>
          <w:rFonts w:ascii="Times New Roman" w:hAnsi="Times New Roman"/>
          <w:color w:val="292B2C"/>
          <w:lang w:eastAsia="ru-RU"/>
        </w:rPr>
        <w:t>безнадійним</w:t>
      </w:r>
      <w:proofErr w:type="spellEnd"/>
      <w:r w:rsidRPr="00EC7EEA">
        <w:rPr>
          <w:rFonts w:ascii="Times New Roman" w:hAnsi="Times New Roman"/>
          <w:color w:val="292B2C"/>
          <w:lang w:eastAsia="ru-RU"/>
        </w:rPr>
        <w:t>)</w:t>
      </w:r>
      <w:r>
        <w:rPr>
          <w:rFonts w:ascii="Times New Roman" w:hAnsi="Times New Roman"/>
          <w:color w:val="292B2C"/>
          <w:lang w:val="uk-UA" w:eastAsia="ru-RU"/>
        </w:rPr>
        <w:t xml:space="preserve">, </w:t>
      </w:r>
    </w:p>
    <w:p w:rsidR="00DD33CD" w:rsidRPr="00920B9D" w:rsidRDefault="00DD33CD" w:rsidP="00DD33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sz w:val="26"/>
          <w:szCs w:val="26"/>
          <w:lang w:eastAsia="ru-RU"/>
        </w:rPr>
      </w:pPr>
      <w:proofErr w:type="spellStart"/>
      <w:r w:rsidRPr="00920B9D">
        <w:rPr>
          <w:rFonts w:ascii="Times New Roman" w:hAnsi="Times New Roman"/>
          <w:color w:val="292B2C"/>
          <w:sz w:val="26"/>
          <w:szCs w:val="26"/>
          <w:lang w:eastAsia="ru-RU"/>
        </w:rPr>
        <w:t>несплачені</w:t>
      </w:r>
      <w:proofErr w:type="spellEnd"/>
      <w:r w:rsidRPr="00920B9D">
        <w:rPr>
          <w:rFonts w:ascii="Times New Roman" w:hAnsi="Times New Roman"/>
          <w:color w:val="292B2C"/>
          <w:sz w:val="26"/>
          <w:szCs w:val="26"/>
          <w:lang w:eastAsia="ru-RU"/>
        </w:rPr>
        <w:t xml:space="preserve"> </w:t>
      </w:r>
      <w:proofErr w:type="spellStart"/>
      <w:r w:rsidRPr="00920B9D">
        <w:rPr>
          <w:rFonts w:ascii="Times New Roman" w:hAnsi="Times New Roman"/>
          <w:color w:val="292B2C"/>
          <w:sz w:val="26"/>
          <w:szCs w:val="26"/>
          <w:lang w:eastAsia="ru-RU"/>
        </w:rPr>
        <w:t>страхові</w:t>
      </w:r>
      <w:proofErr w:type="spellEnd"/>
      <w:r w:rsidRPr="00920B9D">
        <w:rPr>
          <w:rFonts w:ascii="Times New Roman" w:hAnsi="Times New Roman"/>
          <w:color w:val="292B2C"/>
          <w:sz w:val="26"/>
          <w:szCs w:val="26"/>
          <w:lang w:eastAsia="ru-RU"/>
        </w:rPr>
        <w:t xml:space="preserve"> </w:t>
      </w:r>
      <w:proofErr w:type="spellStart"/>
      <w:r w:rsidRPr="00920B9D">
        <w:rPr>
          <w:rFonts w:ascii="Times New Roman" w:hAnsi="Times New Roman"/>
          <w:color w:val="292B2C"/>
          <w:sz w:val="26"/>
          <w:szCs w:val="26"/>
          <w:lang w:eastAsia="ru-RU"/>
        </w:rPr>
        <w:t>внески</w:t>
      </w:r>
      <w:proofErr w:type="spellEnd"/>
      <w:r w:rsidRPr="00920B9D">
        <w:rPr>
          <w:rFonts w:ascii="Times New Roman" w:hAnsi="Times New Roman"/>
          <w:color w:val="292B2C"/>
          <w:sz w:val="26"/>
          <w:szCs w:val="26"/>
          <w:lang w:eastAsia="ru-RU"/>
        </w:rPr>
        <w:t>:</w:t>
      </w:r>
    </w:p>
    <w:p w:rsidR="00DD33CD" w:rsidRPr="00516247" w:rsidRDefault="00DD33CD" w:rsidP="00DD33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sz w:val="28"/>
          <w:szCs w:val="28"/>
          <w:lang w:eastAsia="ru-RU"/>
        </w:rPr>
      </w:pPr>
      <w:r w:rsidRPr="00516247">
        <w:rPr>
          <w:rFonts w:ascii="Times New Roman" w:hAnsi="Times New Roman"/>
          <w:color w:val="292B2C"/>
          <w:sz w:val="28"/>
          <w:szCs w:val="28"/>
          <w:lang w:eastAsia="ru-RU"/>
        </w:rPr>
        <w:t>__________________________________</w:t>
      </w:r>
      <w:r>
        <w:rPr>
          <w:rFonts w:ascii="Times New Roman" w:hAnsi="Times New Roman"/>
          <w:color w:val="292B2C"/>
          <w:sz w:val="28"/>
          <w:szCs w:val="28"/>
          <w:lang w:eastAsia="ru-RU"/>
        </w:rPr>
        <w:t>______________________________</w:t>
      </w:r>
    </w:p>
    <w:p w:rsidR="00DD33CD" w:rsidRPr="00516247" w:rsidRDefault="00DD33CD" w:rsidP="00DD33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sz w:val="28"/>
          <w:szCs w:val="28"/>
          <w:lang w:eastAsia="ru-RU"/>
        </w:rPr>
      </w:pPr>
      <w:r w:rsidRPr="00516247">
        <w:rPr>
          <w:rFonts w:ascii="Times New Roman" w:hAnsi="Times New Roman"/>
          <w:color w:val="292B2C"/>
          <w:sz w:val="28"/>
          <w:szCs w:val="28"/>
          <w:lang w:eastAsia="ru-RU"/>
        </w:rPr>
        <w:t>__________________________________</w:t>
      </w:r>
      <w:r>
        <w:rPr>
          <w:rFonts w:ascii="Times New Roman" w:hAnsi="Times New Roman"/>
          <w:color w:val="292B2C"/>
          <w:sz w:val="28"/>
          <w:szCs w:val="28"/>
          <w:lang w:eastAsia="ru-RU"/>
        </w:rPr>
        <w:t>______________________________</w:t>
      </w:r>
    </w:p>
    <w:p w:rsidR="00DD33CD" w:rsidRPr="00516247" w:rsidRDefault="00DD33CD" w:rsidP="00DD33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sz w:val="28"/>
          <w:szCs w:val="28"/>
          <w:lang w:eastAsia="ru-RU"/>
        </w:rPr>
      </w:pPr>
      <w:r>
        <w:rPr>
          <w:rFonts w:ascii="Times New Roman" w:hAnsi="Times New Roman"/>
          <w:color w:val="292B2C"/>
          <w:sz w:val="28"/>
          <w:szCs w:val="28"/>
          <w:lang w:eastAsia="ru-RU"/>
        </w:rPr>
        <w:t>__</w:t>
      </w:r>
      <w:r w:rsidRPr="00516247">
        <w:rPr>
          <w:rFonts w:ascii="Times New Roman" w:hAnsi="Times New Roman"/>
          <w:color w:val="292B2C"/>
          <w:sz w:val="28"/>
          <w:szCs w:val="28"/>
          <w:lang w:eastAsia="ru-RU"/>
        </w:rPr>
        <w:t>_______________________________</w:t>
      </w:r>
      <w:r>
        <w:rPr>
          <w:rFonts w:ascii="Times New Roman" w:hAnsi="Times New Roman"/>
          <w:color w:val="292B2C"/>
          <w:sz w:val="28"/>
          <w:szCs w:val="28"/>
          <w:lang w:eastAsia="ru-RU"/>
        </w:rPr>
        <w:t>_______________________________</w:t>
      </w:r>
    </w:p>
    <w:p w:rsidR="00DD33CD" w:rsidRPr="00B70DD8" w:rsidRDefault="00DD33CD" w:rsidP="00DD33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92B2C"/>
          <w:lang w:eastAsia="ru-RU"/>
        </w:rPr>
      </w:pPr>
      <w:r w:rsidRPr="00516247">
        <w:rPr>
          <w:rFonts w:ascii="Times New Roman" w:hAnsi="Times New Roman"/>
          <w:color w:val="292B2C"/>
          <w:sz w:val="28"/>
          <w:szCs w:val="28"/>
          <w:lang w:eastAsia="ru-RU"/>
        </w:rPr>
        <w:t>__________________________________</w:t>
      </w:r>
      <w:r>
        <w:rPr>
          <w:rFonts w:ascii="Times New Roman" w:hAnsi="Times New Roman"/>
          <w:color w:val="292B2C"/>
          <w:sz w:val="28"/>
          <w:szCs w:val="28"/>
          <w:lang w:eastAsia="ru-RU"/>
        </w:rPr>
        <w:t>______________________________</w:t>
      </w:r>
      <w:r w:rsidRPr="00516247">
        <w:rPr>
          <w:rFonts w:ascii="Times New Roman" w:hAnsi="Times New Roman"/>
          <w:color w:val="292B2C"/>
          <w:sz w:val="28"/>
          <w:szCs w:val="28"/>
          <w:lang w:eastAsia="ru-RU"/>
        </w:rPr>
        <w:t xml:space="preserve"> </w:t>
      </w:r>
      <w:r w:rsidRPr="00516247">
        <w:rPr>
          <w:rFonts w:ascii="Times New Roman" w:hAnsi="Times New Roman"/>
          <w:color w:val="292B2C"/>
          <w:sz w:val="24"/>
          <w:szCs w:val="24"/>
          <w:lang w:eastAsia="ru-RU"/>
        </w:rPr>
        <w:t xml:space="preserve">  </w:t>
      </w:r>
      <w:r w:rsidRPr="00B70DD8">
        <w:rPr>
          <w:rFonts w:ascii="Times New Roman" w:hAnsi="Times New Roman"/>
          <w:i/>
          <w:color w:val="292B2C"/>
          <w:u w:val="single"/>
          <w:lang w:eastAsia="ru-RU"/>
        </w:rPr>
        <w:t>(</w:t>
      </w:r>
      <w:r w:rsidRPr="00B70DD8">
        <w:rPr>
          <w:rFonts w:ascii="Times New Roman" w:hAnsi="Times New Roman"/>
          <w:i/>
          <w:color w:val="292B2C"/>
          <w:u w:val="single"/>
          <w:lang w:val="uk-UA" w:eastAsia="ru-RU"/>
        </w:rPr>
        <w:t>повна назва</w:t>
      </w:r>
      <w:proofErr w:type="gramStart"/>
      <w:r w:rsidRPr="00B70DD8">
        <w:rPr>
          <w:rFonts w:ascii="Times New Roman" w:hAnsi="Times New Roman"/>
          <w:i/>
          <w:color w:val="292B2C"/>
          <w:u w:val="single"/>
          <w:lang w:val="uk-UA" w:eastAsia="ru-RU"/>
        </w:rPr>
        <w:t xml:space="preserve"> ,</w:t>
      </w:r>
      <w:proofErr w:type="gramEnd"/>
      <w:r w:rsidRPr="00B70DD8">
        <w:rPr>
          <w:rFonts w:ascii="Times New Roman" w:hAnsi="Times New Roman"/>
          <w:i/>
          <w:color w:val="292B2C"/>
          <w:u w:val="single"/>
          <w:lang w:val="uk-UA" w:eastAsia="ru-RU"/>
        </w:rPr>
        <w:t xml:space="preserve"> код ЄДРПОУ, місце знаходження </w:t>
      </w:r>
      <w:r w:rsidRPr="00B70DD8">
        <w:rPr>
          <w:rFonts w:ascii="Times New Roman" w:hAnsi="Times New Roman"/>
          <w:i/>
          <w:color w:val="292B2C"/>
          <w:u w:val="single"/>
          <w:lang w:eastAsia="ru-RU"/>
        </w:rPr>
        <w:t xml:space="preserve"> </w:t>
      </w:r>
      <w:proofErr w:type="spellStart"/>
      <w:r w:rsidRPr="00B70DD8">
        <w:rPr>
          <w:rFonts w:ascii="Times New Roman" w:hAnsi="Times New Roman"/>
          <w:i/>
          <w:color w:val="292B2C"/>
          <w:u w:val="single"/>
          <w:lang w:eastAsia="ru-RU"/>
        </w:rPr>
        <w:t>платника</w:t>
      </w:r>
      <w:proofErr w:type="spellEnd"/>
      <w:r w:rsidRPr="00B70DD8">
        <w:rPr>
          <w:rFonts w:ascii="Times New Roman" w:hAnsi="Times New Roman"/>
          <w:i/>
          <w:color w:val="292B2C"/>
          <w:u w:val="single"/>
          <w:lang w:eastAsia="ru-RU"/>
        </w:rPr>
        <w:t xml:space="preserve"> </w:t>
      </w:r>
      <w:proofErr w:type="spellStart"/>
      <w:r w:rsidRPr="00B70DD8">
        <w:rPr>
          <w:rFonts w:ascii="Times New Roman" w:hAnsi="Times New Roman"/>
          <w:i/>
          <w:color w:val="292B2C"/>
          <w:u w:val="single"/>
          <w:lang w:eastAsia="ru-RU"/>
        </w:rPr>
        <w:t>страхових</w:t>
      </w:r>
      <w:proofErr w:type="spellEnd"/>
      <w:r w:rsidRPr="00B70DD8">
        <w:rPr>
          <w:rFonts w:ascii="Times New Roman" w:hAnsi="Times New Roman"/>
          <w:i/>
          <w:color w:val="292B2C"/>
          <w:u w:val="single"/>
          <w:lang w:eastAsia="ru-RU"/>
        </w:rPr>
        <w:t xml:space="preserve"> </w:t>
      </w:r>
      <w:proofErr w:type="spellStart"/>
      <w:r w:rsidRPr="00B70DD8">
        <w:rPr>
          <w:rFonts w:ascii="Times New Roman" w:hAnsi="Times New Roman"/>
          <w:i/>
          <w:color w:val="292B2C"/>
          <w:u w:val="single"/>
          <w:lang w:eastAsia="ru-RU"/>
        </w:rPr>
        <w:t>внесків</w:t>
      </w:r>
      <w:proofErr w:type="spellEnd"/>
      <w:r w:rsidRPr="00B70DD8">
        <w:rPr>
          <w:rFonts w:ascii="Times New Roman" w:hAnsi="Times New Roman"/>
          <w:color w:val="292B2C"/>
          <w:lang w:eastAsia="ru-RU"/>
        </w:rPr>
        <w:t>)</w:t>
      </w:r>
    </w:p>
    <w:p w:rsidR="00DD33CD" w:rsidRDefault="00DD33CD" w:rsidP="00DD33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sz w:val="28"/>
          <w:szCs w:val="28"/>
          <w:lang w:val="uk-UA" w:eastAsia="ru-RU"/>
        </w:rPr>
      </w:pPr>
      <w:bookmarkStart w:id="45" w:name="o61"/>
      <w:bookmarkEnd w:id="45"/>
      <w:proofErr w:type="spellStart"/>
      <w:r w:rsidRPr="00920B9D">
        <w:rPr>
          <w:rFonts w:ascii="Times New Roman" w:hAnsi="Times New Roman"/>
          <w:color w:val="292B2C"/>
          <w:sz w:val="26"/>
          <w:szCs w:val="26"/>
          <w:lang w:eastAsia="ru-RU"/>
        </w:rPr>
        <w:t>визнаються</w:t>
      </w:r>
      <w:proofErr w:type="spellEnd"/>
      <w:r w:rsidRPr="00920B9D">
        <w:rPr>
          <w:rFonts w:ascii="Times New Roman" w:hAnsi="Times New Roman"/>
          <w:color w:val="292B2C"/>
          <w:sz w:val="26"/>
          <w:szCs w:val="26"/>
          <w:lang w:eastAsia="ru-RU"/>
        </w:rPr>
        <w:t xml:space="preserve"> </w:t>
      </w:r>
      <w:proofErr w:type="spellStart"/>
      <w:r w:rsidRPr="00920B9D">
        <w:rPr>
          <w:rFonts w:ascii="Times New Roman" w:hAnsi="Times New Roman"/>
          <w:color w:val="292B2C"/>
          <w:sz w:val="26"/>
          <w:szCs w:val="26"/>
          <w:lang w:eastAsia="ru-RU"/>
        </w:rPr>
        <w:t>безнадійними</w:t>
      </w:r>
      <w:proofErr w:type="spellEnd"/>
      <w:r w:rsidRPr="00920B9D">
        <w:rPr>
          <w:rFonts w:ascii="Times New Roman" w:hAnsi="Times New Roman"/>
          <w:color w:val="292B2C"/>
          <w:sz w:val="26"/>
          <w:szCs w:val="26"/>
          <w:lang w:eastAsia="ru-RU"/>
        </w:rPr>
        <w:t xml:space="preserve"> та </w:t>
      </w:r>
      <w:proofErr w:type="spellStart"/>
      <w:proofErr w:type="gramStart"/>
      <w:r w:rsidRPr="00920B9D">
        <w:rPr>
          <w:rFonts w:ascii="Times New Roman" w:hAnsi="Times New Roman"/>
          <w:color w:val="292B2C"/>
          <w:sz w:val="26"/>
          <w:szCs w:val="26"/>
          <w:lang w:eastAsia="ru-RU"/>
        </w:rPr>
        <w:t>п</w:t>
      </w:r>
      <w:proofErr w:type="gramEnd"/>
      <w:r w:rsidRPr="00920B9D">
        <w:rPr>
          <w:rFonts w:ascii="Times New Roman" w:hAnsi="Times New Roman"/>
          <w:color w:val="292B2C"/>
          <w:sz w:val="26"/>
          <w:szCs w:val="26"/>
          <w:lang w:eastAsia="ru-RU"/>
        </w:rPr>
        <w:t>ідлягають</w:t>
      </w:r>
      <w:proofErr w:type="spellEnd"/>
      <w:r w:rsidRPr="00920B9D">
        <w:rPr>
          <w:rFonts w:ascii="Times New Roman" w:hAnsi="Times New Roman"/>
          <w:color w:val="292B2C"/>
          <w:sz w:val="26"/>
          <w:szCs w:val="26"/>
          <w:lang w:eastAsia="ru-RU"/>
        </w:rPr>
        <w:t xml:space="preserve"> </w:t>
      </w:r>
      <w:proofErr w:type="spellStart"/>
      <w:r w:rsidRPr="00920B9D">
        <w:rPr>
          <w:rFonts w:ascii="Times New Roman" w:hAnsi="Times New Roman"/>
          <w:color w:val="292B2C"/>
          <w:sz w:val="26"/>
          <w:szCs w:val="26"/>
          <w:lang w:eastAsia="ru-RU"/>
        </w:rPr>
        <w:t>списанню</w:t>
      </w:r>
      <w:proofErr w:type="spellEnd"/>
      <w:r w:rsidRPr="00920B9D">
        <w:rPr>
          <w:rFonts w:ascii="Times New Roman" w:hAnsi="Times New Roman"/>
          <w:color w:val="292B2C"/>
          <w:sz w:val="26"/>
          <w:szCs w:val="26"/>
          <w:lang w:eastAsia="ru-RU"/>
        </w:rPr>
        <w:t xml:space="preserve"> у </w:t>
      </w:r>
      <w:proofErr w:type="spellStart"/>
      <w:r w:rsidRPr="00920B9D">
        <w:rPr>
          <w:rFonts w:ascii="Times New Roman" w:hAnsi="Times New Roman"/>
          <w:color w:val="292B2C"/>
          <w:sz w:val="26"/>
          <w:szCs w:val="26"/>
          <w:lang w:eastAsia="ru-RU"/>
        </w:rPr>
        <w:t>сумі</w:t>
      </w:r>
      <w:proofErr w:type="spellEnd"/>
      <w:r w:rsidRPr="00516247">
        <w:rPr>
          <w:rFonts w:ascii="Times New Roman" w:hAnsi="Times New Roman"/>
          <w:color w:val="292B2C"/>
          <w:sz w:val="28"/>
          <w:szCs w:val="28"/>
          <w:lang w:eastAsia="ru-RU"/>
        </w:rPr>
        <w:t xml:space="preserve"> ____________________________________________________________</w:t>
      </w:r>
      <w:r>
        <w:rPr>
          <w:rFonts w:ascii="Times New Roman" w:hAnsi="Times New Roman"/>
          <w:color w:val="292B2C"/>
          <w:sz w:val="28"/>
          <w:szCs w:val="28"/>
          <w:lang w:val="uk-UA" w:eastAsia="ru-RU"/>
        </w:rPr>
        <w:t>____</w:t>
      </w:r>
      <w:r w:rsidRPr="00516247">
        <w:rPr>
          <w:rFonts w:ascii="Times New Roman" w:hAnsi="Times New Roman"/>
          <w:color w:val="292B2C"/>
          <w:sz w:val="28"/>
          <w:szCs w:val="28"/>
          <w:lang w:eastAsia="ru-RU"/>
        </w:rPr>
        <w:t xml:space="preserve">, </w:t>
      </w:r>
    </w:p>
    <w:p w:rsidR="00DD33CD" w:rsidRPr="00EC7EEA" w:rsidRDefault="00DD33CD" w:rsidP="00DD33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92B2C"/>
          <w:lang w:eastAsia="ru-RU"/>
        </w:rPr>
      </w:pPr>
      <w:r w:rsidRPr="00EC7EEA">
        <w:rPr>
          <w:rFonts w:ascii="Times New Roman" w:hAnsi="Times New Roman"/>
          <w:color w:val="292B2C"/>
          <w:lang w:eastAsia="ru-RU"/>
        </w:rPr>
        <w:t xml:space="preserve">(сума цифрами </w:t>
      </w:r>
      <w:proofErr w:type="spellStart"/>
      <w:r w:rsidRPr="00EC7EEA">
        <w:rPr>
          <w:rFonts w:ascii="Times New Roman" w:hAnsi="Times New Roman"/>
          <w:color w:val="292B2C"/>
          <w:lang w:eastAsia="ru-RU"/>
        </w:rPr>
        <w:t>і</w:t>
      </w:r>
      <w:proofErr w:type="spellEnd"/>
      <w:r w:rsidRPr="00EC7EEA">
        <w:rPr>
          <w:rFonts w:ascii="Times New Roman" w:hAnsi="Times New Roman"/>
          <w:color w:val="292B2C"/>
          <w:lang w:eastAsia="ru-RU"/>
        </w:rPr>
        <w:t xml:space="preserve"> словами) </w:t>
      </w:r>
    </w:p>
    <w:p w:rsidR="00DD33CD" w:rsidRPr="00920B9D" w:rsidRDefault="00DD33CD" w:rsidP="00DD33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sz w:val="26"/>
          <w:szCs w:val="26"/>
          <w:lang w:val="uk-UA" w:eastAsia="ru-RU"/>
        </w:rPr>
      </w:pPr>
      <w:bookmarkStart w:id="46" w:name="o62"/>
      <w:bookmarkEnd w:id="46"/>
      <w:proofErr w:type="gramStart"/>
      <w:r w:rsidRPr="00920B9D">
        <w:rPr>
          <w:rFonts w:ascii="Times New Roman" w:hAnsi="Times New Roman"/>
          <w:color w:val="292B2C"/>
          <w:sz w:val="26"/>
          <w:szCs w:val="26"/>
          <w:lang w:eastAsia="ru-RU"/>
        </w:rPr>
        <w:t>у</w:t>
      </w:r>
      <w:proofErr w:type="gramEnd"/>
      <w:r w:rsidRPr="00920B9D">
        <w:rPr>
          <w:rFonts w:ascii="Times New Roman" w:hAnsi="Times New Roman"/>
          <w:color w:val="292B2C"/>
          <w:sz w:val="26"/>
          <w:szCs w:val="26"/>
          <w:lang w:eastAsia="ru-RU"/>
        </w:rPr>
        <w:t xml:space="preserve"> </w:t>
      </w:r>
      <w:proofErr w:type="gramStart"/>
      <w:r w:rsidRPr="00920B9D">
        <w:rPr>
          <w:rFonts w:ascii="Times New Roman" w:hAnsi="Times New Roman"/>
          <w:color w:val="292B2C"/>
          <w:sz w:val="26"/>
          <w:szCs w:val="26"/>
          <w:lang w:eastAsia="ru-RU"/>
        </w:rPr>
        <w:t>тому</w:t>
      </w:r>
      <w:proofErr w:type="gramEnd"/>
      <w:r w:rsidRPr="00920B9D">
        <w:rPr>
          <w:rFonts w:ascii="Times New Roman" w:hAnsi="Times New Roman"/>
          <w:color w:val="292B2C"/>
          <w:sz w:val="26"/>
          <w:szCs w:val="26"/>
          <w:lang w:eastAsia="ru-RU"/>
        </w:rPr>
        <w:t xml:space="preserve"> </w:t>
      </w:r>
      <w:proofErr w:type="spellStart"/>
      <w:r w:rsidRPr="00920B9D">
        <w:rPr>
          <w:rFonts w:ascii="Times New Roman" w:hAnsi="Times New Roman"/>
          <w:color w:val="292B2C"/>
          <w:sz w:val="26"/>
          <w:szCs w:val="26"/>
          <w:lang w:eastAsia="ru-RU"/>
        </w:rPr>
        <w:t>числі</w:t>
      </w:r>
      <w:proofErr w:type="spellEnd"/>
      <w:r w:rsidRPr="00920B9D">
        <w:rPr>
          <w:rFonts w:ascii="Times New Roman" w:hAnsi="Times New Roman"/>
          <w:color w:val="292B2C"/>
          <w:sz w:val="26"/>
          <w:szCs w:val="26"/>
          <w:lang w:eastAsia="ru-RU"/>
        </w:rPr>
        <w:t xml:space="preserve">: </w:t>
      </w:r>
      <w:proofErr w:type="spellStart"/>
      <w:r w:rsidRPr="00920B9D">
        <w:rPr>
          <w:rFonts w:ascii="Times New Roman" w:hAnsi="Times New Roman"/>
          <w:color w:val="292B2C"/>
          <w:sz w:val="26"/>
          <w:szCs w:val="26"/>
          <w:lang w:eastAsia="ru-RU"/>
        </w:rPr>
        <w:t>страхові</w:t>
      </w:r>
      <w:proofErr w:type="spellEnd"/>
      <w:r w:rsidRPr="00920B9D">
        <w:rPr>
          <w:rFonts w:ascii="Times New Roman" w:hAnsi="Times New Roman"/>
          <w:color w:val="292B2C"/>
          <w:sz w:val="26"/>
          <w:szCs w:val="26"/>
          <w:lang w:eastAsia="ru-RU"/>
        </w:rPr>
        <w:t xml:space="preserve"> </w:t>
      </w:r>
      <w:proofErr w:type="spellStart"/>
      <w:r w:rsidRPr="00920B9D">
        <w:rPr>
          <w:rFonts w:ascii="Times New Roman" w:hAnsi="Times New Roman"/>
          <w:color w:val="292B2C"/>
          <w:sz w:val="26"/>
          <w:szCs w:val="26"/>
          <w:lang w:eastAsia="ru-RU"/>
        </w:rPr>
        <w:t>внески</w:t>
      </w:r>
      <w:proofErr w:type="spellEnd"/>
      <w:r w:rsidRPr="00920B9D">
        <w:rPr>
          <w:rFonts w:ascii="Times New Roman" w:hAnsi="Times New Roman"/>
          <w:color w:val="292B2C"/>
          <w:sz w:val="26"/>
          <w:szCs w:val="26"/>
          <w:lang w:eastAsia="ru-RU"/>
        </w:rPr>
        <w:t xml:space="preserve"> у </w:t>
      </w:r>
      <w:proofErr w:type="spellStart"/>
      <w:r w:rsidRPr="00920B9D">
        <w:rPr>
          <w:rFonts w:ascii="Times New Roman" w:hAnsi="Times New Roman"/>
          <w:color w:val="292B2C"/>
          <w:sz w:val="26"/>
          <w:szCs w:val="26"/>
          <w:lang w:eastAsia="ru-RU"/>
        </w:rPr>
        <w:t>сумі</w:t>
      </w:r>
      <w:proofErr w:type="spellEnd"/>
      <w:r w:rsidRPr="00920B9D">
        <w:rPr>
          <w:rFonts w:ascii="Times New Roman" w:hAnsi="Times New Roman"/>
          <w:color w:val="292B2C"/>
          <w:sz w:val="26"/>
          <w:szCs w:val="26"/>
          <w:lang w:eastAsia="ru-RU"/>
        </w:rPr>
        <w:t xml:space="preserve"> ____________________________</w:t>
      </w:r>
      <w:r w:rsidRPr="00920B9D">
        <w:rPr>
          <w:rFonts w:ascii="Times New Roman" w:hAnsi="Times New Roman"/>
          <w:color w:val="292B2C"/>
          <w:sz w:val="26"/>
          <w:szCs w:val="26"/>
          <w:lang w:val="uk-UA" w:eastAsia="ru-RU"/>
        </w:rPr>
        <w:t>____</w:t>
      </w:r>
      <w:r w:rsidRPr="00920B9D">
        <w:rPr>
          <w:rFonts w:ascii="Times New Roman" w:hAnsi="Times New Roman"/>
          <w:color w:val="292B2C"/>
          <w:sz w:val="26"/>
          <w:szCs w:val="26"/>
          <w:lang w:eastAsia="ru-RU"/>
        </w:rPr>
        <w:t>,</w:t>
      </w:r>
    </w:p>
    <w:p w:rsidR="00DD33CD" w:rsidRPr="00EC7EEA" w:rsidRDefault="00DD33CD" w:rsidP="00DD33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lang w:eastAsia="ru-RU"/>
        </w:rPr>
      </w:pPr>
      <w:r w:rsidRPr="005D76F7">
        <w:rPr>
          <w:rFonts w:ascii="Times New Roman" w:hAnsi="Times New Roman"/>
          <w:color w:val="292B2C"/>
          <w:sz w:val="24"/>
          <w:szCs w:val="24"/>
          <w:lang w:val="uk-UA" w:eastAsia="ru-RU"/>
        </w:rPr>
        <w:t xml:space="preserve">                                                                   </w:t>
      </w:r>
      <w:r>
        <w:rPr>
          <w:rFonts w:ascii="Times New Roman" w:hAnsi="Times New Roman"/>
          <w:color w:val="292B2C"/>
          <w:sz w:val="24"/>
          <w:szCs w:val="24"/>
          <w:lang w:val="uk-UA" w:eastAsia="ru-RU"/>
        </w:rPr>
        <w:t xml:space="preserve">                </w:t>
      </w:r>
      <w:r w:rsidRPr="005D76F7">
        <w:rPr>
          <w:rFonts w:ascii="Times New Roman" w:hAnsi="Times New Roman"/>
          <w:color w:val="292B2C"/>
          <w:sz w:val="24"/>
          <w:szCs w:val="24"/>
          <w:lang w:val="uk-UA" w:eastAsia="ru-RU"/>
        </w:rPr>
        <w:t xml:space="preserve"> </w:t>
      </w:r>
      <w:r w:rsidRPr="00EC7EEA">
        <w:rPr>
          <w:rFonts w:ascii="Times New Roman" w:hAnsi="Times New Roman"/>
          <w:color w:val="292B2C"/>
          <w:lang w:eastAsia="ru-RU"/>
        </w:rPr>
        <w:t xml:space="preserve">(сума цифрами </w:t>
      </w:r>
      <w:proofErr w:type="spellStart"/>
      <w:r w:rsidRPr="00EC7EEA">
        <w:rPr>
          <w:rFonts w:ascii="Times New Roman" w:hAnsi="Times New Roman"/>
          <w:color w:val="292B2C"/>
          <w:lang w:eastAsia="ru-RU"/>
        </w:rPr>
        <w:t>і</w:t>
      </w:r>
      <w:proofErr w:type="spellEnd"/>
      <w:r w:rsidRPr="00EC7EEA">
        <w:rPr>
          <w:rFonts w:ascii="Times New Roman" w:hAnsi="Times New Roman"/>
          <w:color w:val="292B2C"/>
          <w:lang w:eastAsia="ru-RU"/>
        </w:rPr>
        <w:t xml:space="preserve"> словами)</w:t>
      </w:r>
    </w:p>
    <w:p w:rsidR="00DD33CD" w:rsidRPr="00EC7EEA" w:rsidRDefault="00DD33CD" w:rsidP="00DD33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92B2C"/>
          <w:lang w:eastAsia="ru-RU"/>
        </w:rPr>
      </w:pPr>
      <w:bookmarkStart w:id="47" w:name="o63"/>
      <w:bookmarkEnd w:id="47"/>
      <w:r w:rsidRPr="00920B9D">
        <w:rPr>
          <w:rFonts w:ascii="Times New Roman" w:hAnsi="Times New Roman"/>
          <w:color w:val="292B2C"/>
          <w:sz w:val="26"/>
          <w:szCs w:val="26"/>
          <w:lang w:eastAsia="ru-RU"/>
        </w:rPr>
        <w:t>пеня</w:t>
      </w:r>
      <w:r w:rsidRPr="00516247">
        <w:rPr>
          <w:rFonts w:ascii="Times New Roman" w:hAnsi="Times New Roman"/>
          <w:color w:val="292B2C"/>
          <w:sz w:val="28"/>
          <w:szCs w:val="28"/>
          <w:lang w:eastAsia="ru-RU"/>
        </w:rPr>
        <w:t xml:space="preserve"> ____________________________</w:t>
      </w:r>
      <w:r>
        <w:rPr>
          <w:rFonts w:ascii="Times New Roman" w:hAnsi="Times New Roman"/>
          <w:color w:val="292B2C"/>
          <w:sz w:val="28"/>
          <w:szCs w:val="28"/>
          <w:lang w:eastAsia="ru-RU"/>
        </w:rPr>
        <w:t>_______________________________</w:t>
      </w:r>
      <w:r w:rsidRPr="00516247">
        <w:rPr>
          <w:rFonts w:ascii="Times New Roman" w:hAnsi="Times New Roman"/>
          <w:color w:val="292B2C"/>
          <w:sz w:val="28"/>
          <w:szCs w:val="28"/>
          <w:lang w:eastAsia="ru-RU"/>
        </w:rPr>
        <w:t xml:space="preserve">, </w:t>
      </w:r>
      <w:r w:rsidRPr="00EC7EEA">
        <w:rPr>
          <w:rFonts w:ascii="Times New Roman" w:hAnsi="Times New Roman"/>
          <w:color w:val="292B2C"/>
          <w:lang w:eastAsia="ru-RU"/>
        </w:rPr>
        <w:t xml:space="preserve">(сума цифрами </w:t>
      </w:r>
      <w:proofErr w:type="spellStart"/>
      <w:r w:rsidRPr="00EC7EEA">
        <w:rPr>
          <w:rFonts w:ascii="Times New Roman" w:hAnsi="Times New Roman"/>
          <w:color w:val="292B2C"/>
          <w:lang w:eastAsia="ru-RU"/>
        </w:rPr>
        <w:t>і</w:t>
      </w:r>
      <w:proofErr w:type="spellEnd"/>
      <w:r w:rsidRPr="00EC7EEA">
        <w:rPr>
          <w:rFonts w:ascii="Times New Roman" w:hAnsi="Times New Roman"/>
          <w:color w:val="292B2C"/>
          <w:lang w:eastAsia="ru-RU"/>
        </w:rPr>
        <w:t xml:space="preserve"> словами)</w:t>
      </w:r>
    </w:p>
    <w:p w:rsidR="00DD33CD" w:rsidRPr="00EC7EEA" w:rsidRDefault="00DD33CD" w:rsidP="00DD33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92B2C"/>
          <w:lang w:val="uk-UA" w:eastAsia="ru-RU"/>
        </w:rPr>
      </w:pPr>
      <w:bookmarkStart w:id="48" w:name="o64"/>
      <w:bookmarkEnd w:id="48"/>
      <w:r w:rsidRPr="00920B9D">
        <w:rPr>
          <w:rFonts w:ascii="Times New Roman" w:hAnsi="Times New Roman"/>
          <w:color w:val="292B2C"/>
          <w:sz w:val="26"/>
          <w:szCs w:val="26"/>
          <w:lang w:eastAsia="ru-RU"/>
        </w:rPr>
        <w:t xml:space="preserve">штраф </w:t>
      </w:r>
      <w:r w:rsidRPr="00516247">
        <w:rPr>
          <w:rFonts w:ascii="Times New Roman" w:hAnsi="Times New Roman"/>
          <w:color w:val="292B2C"/>
          <w:sz w:val="28"/>
          <w:szCs w:val="28"/>
          <w:lang w:eastAsia="ru-RU"/>
        </w:rPr>
        <w:t>______________________________________________________</w:t>
      </w:r>
      <w:r>
        <w:rPr>
          <w:rFonts w:ascii="Times New Roman" w:hAnsi="Times New Roman"/>
          <w:color w:val="292B2C"/>
          <w:sz w:val="28"/>
          <w:szCs w:val="28"/>
          <w:lang w:eastAsia="ru-RU"/>
        </w:rPr>
        <w:t>____</w:t>
      </w:r>
      <w:r w:rsidRPr="00516247">
        <w:rPr>
          <w:rFonts w:ascii="Times New Roman" w:hAnsi="Times New Roman"/>
          <w:color w:val="292B2C"/>
          <w:sz w:val="28"/>
          <w:szCs w:val="28"/>
          <w:lang w:eastAsia="ru-RU"/>
        </w:rPr>
        <w:t xml:space="preserve"> </w:t>
      </w:r>
      <w:r w:rsidRPr="00EC7EEA">
        <w:rPr>
          <w:rFonts w:ascii="Times New Roman" w:hAnsi="Times New Roman"/>
          <w:color w:val="292B2C"/>
          <w:lang w:eastAsia="ru-RU"/>
        </w:rPr>
        <w:t xml:space="preserve">(сума цифрами </w:t>
      </w:r>
      <w:proofErr w:type="spellStart"/>
      <w:r w:rsidRPr="00EC7EEA">
        <w:rPr>
          <w:rFonts w:ascii="Times New Roman" w:hAnsi="Times New Roman"/>
          <w:color w:val="292B2C"/>
          <w:lang w:eastAsia="ru-RU"/>
        </w:rPr>
        <w:t>і</w:t>
      </w:r>
      <w:proofErr w:type="spellEnd"/>
      <w:r w:rsidRPr="00EC7EEA">
        <w:rPr>
          <w:rFonts w:ascii="Times New Roman" w:hAnsi="Times New Roman"/>
          <w:color w:val="292B2C"/>
          <w:lang w:eastAsia="ru-RU"/>
        </w:rPr>
        <w:t xml:space="preserve"> словами)</w:t>
      </w:r>
    </w:p>
    <w:p w:rsidR="00DD33CD" w:rsidRDefault="00DD33CD" w:rsidP="00DD33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sz w:val="28"/>
          <w:szCs w:val="28"/>
          <w:lang w:val="uk-UA" w:eastAsia="ru-RU"/>
        </w:rPr>
      </w:pPr>
      <w:proofErr w:type="gramStart"/>
      <w:r w:rsidRPr="00920B9D">
        <w:rPr>
          <w:rFonts w:ascii="Times New Roman" w:hAnsi="Times New Roman"/>
          <w:color w:val="292B2C"/>
          <w:sz w:val="26"/>
          <w:szCs w:val="26"/>
          <w:lang w:eastAsia="ru-RU"/>
        </w:rPr>
        <w:t>у</w:t>
      </w:r>
      <w:proofErr w:type="gramEnd"/>
      <w:r w:rsidRPr="00920B9D">
        <w:rPr>
          <w:rFonts w:ascii="Times New Roman" w:hAnsi="Times New Roman"/>
          <w:color w:val="292B2C"/>
          <w:sz w:val="26"/>
          <w:szCs w:val="26"/>
          <w:lang w:eastAsia="ru-RU"/>
        </w:rPr>
        <w:t xml:space="preserve"> </w:t>
      </w:r>
      <w:proofErr w:type="gramStart"/>
      <w:r w:rsidRPr="00920B9D">
        <w:rPr>
          <w:rFonts w:ascii="Times New Roman" w:hAnsi="Times New Roman"/>
          <w:color w:val="292B2C"/>
          <w:sz w:val="26"/>
          <w:szCs w:val="26"/>
          <w:lang w:eastAsia="ru-RU"/>
        </w:rPr>
        <w:t>тому</w:t>
      </w:r>
      <w:proofErr w:type="gramEnd"/>
      <w:r w:rsidRPr="00920B9D">
        <w:rPr>
          <w:rFonts w:ascii="Times New Roman" w:hAnsi="Times New Roman"/>
          <w:color w:val="292B2C"/>
          <w:sz w:val="26"/>
          <w:szCs w:val="26"/>
          <w:lang w:eastAsia="ru-RU"/>
        </w:rPr>
        <w:t xml:space="preserve"> </w:t>
      </w:r>
      <w:proofErr w:type="spellStart"/>
      <w:r w:rsidRPr="00920B9D">
        <w:rPr>
          <w:rFonts w:ascii="Times New Roman" w:hAnsi="Times New Roman"/>
          <w:color w:val="292B2C"/>
          <w:sz w:val="26"/>
          <w:szCs w:val="26"/>
          <w:lang w:eastAsia="ru-RU"/>
        </w:rPr>
        <w:t>числі</w:t>
      </w:r>
      <w:proofErr w:type="spellEnd"/>
      <w:r w:rsidRPr="00920B9D">
        <w:rPr>
          <w:rFonts w:ascii="Times New Roman" w:hAnsi="Times New Roman"/>
          <w:color w:val="292B2C"/>
          <w:sz w:val="26"/>
          <w:szCs w:val="26"/>
          <w:lang w:eastAsia="ru-RU"/>
        </w:rPr>
        <w:t xml:space="preserve">: </w:t>
      </w:r>
      <w:proofErr w:type="spellStart"/>
      <w:r w:rsidRPr="00920B9D">
        <w:rPr>
          <w:rFonts w:ascii="Times New Roman" w:hAnsi="Times New Roman"/>
          <w:color w:val="292B2C"/>
          <w:sz w:val="26"/>
          <w:szCs w:val="26"/>
          <w:lang w:eastAsia="ru-RU"/>
        </w:rPr>
        <w:t>страхові</w:t>
      </w:r>
      <w:proofErr w:type="spellEnd"/>
      <w:r w:rsidRPr="00920B9D">
        <w:rPr>
          <w:rFonts w:ascii="Times New Roman" w:hAnsi="Times New Roman"/>
          <w:color w:val="292B2C"/>
          <w:sz w:val="26"/>
          <w:szCs w:val="26"/>
          <w:lang w:eastAsia="ru-RU"/>
        </w:rPr>
        <w:t xml:space="preserve"> </w:t>
      </w:r>
      <w:proofErr w:type="spellStart"/>
      <w:r w:rsidRPr="00920B9D">
        <w:rPr>
          <w:rFonts w:ascii="Times New Roman" w:hAnsi="Times New Roman"/>
          <w:color w:val="292B2C"/>
          <w:sz w:val="26"/>
          <w:szCs w:val="26"/>
          <w:lang w:eastAsia="ru-RU"/>
        </w:rPr>
        <w:t>внески</w:t>
      </w:r>
      <w:proofErr w:type="spellEnd"/>
      <w:r w:rsidRPr="00920B9D">
        <w:rPr>
          <w:rFonts w:ascii="Times New Roman" w:hAnsi="Times New Roman"/>
          <w:color w:val="292B2C"/>
          <w:sz w:val="26"/>
          <w:szCs w:val="26"/>
          <w:lang w:val="uk-UA" w:eastAsia="ru-RU"/>
        </w:rPr>
        <w:t>, строк сплати яких не настав, у</w:t>
      </w:r>
      <w:r w:rsidRPr="00920B9D">
        <w:rPr>
          <w:rFonts w:ascii="Times New Roman" w:hAnsi="Times New Roman"/>
          <w:color w:val="292B2C"/>
          <w:sz w:val="26"/>
          <w:szCs w:val="26"/>
          <w:lang w:eastAsia="ru-RU"/>
        </w:rPr>
        <w:t xml:space="preserve"> </w:t>
      </w:r>
      <w:proofErr w:type="spellStart"/>
      <w:r w:rsidRPr="00920B9D">
        <w:rPr>
          <w:rFonts w:ascii="Times New Roman" w:hAnsi="Times New Roman"/>
          <w:color w:val="292B2C"/>
          <w:sz w:val="26"/>
          <w:szCs w:val="26"/>
          <w:lang w:eastAsia="ru-RU"/>
        </w:rPr>
        <w:t>сумі</w:t>
      </w:r>
      <w:proofErr w:type="spellEnd"/>
      <w:r>
        <w:rPr>
          <w:rFonts w:ascii="Times New Roman" w:hAnsi="Times New Roman"/>
          <w:color w:val="292B2C"/>
          <w:sz w:val="28"/>
          <w:szCs w:val="28"/>
          <w:lang w:eastAsia="ru-RU"/>
        </w:rPr>
        <w:t xml:space="preserve"> </w:t>
      </w:r>
      <w:r>
        <w:rPr>
          <w:rFonts w:ascii="Times New Roman" w:hAnsi="Times New Roman"/>
          <w:color w:val="292B2C"/>
          <w:sz w:val="28"/>
          <w:szCs w:val="28"/>
          <w:lang w:val="uk-UA" w:eastAsia="ru-RU"/>
        </w:rPr>
        <w:t>________________________________________________________________</w:t>
      </w:r>
      <w:r w:rsidRPr="00516247">
        <w:rPr>
          <w:rFonts w:ascii="Times New Roman" w:hAnsi="Times New Roman"/>
          <w:color w:val="292B2C"/>
          <w:sz w:val="28"/>
          <w:szCs w:val="28"/>
          <w:lang w:eastAsia="ru-RU"/>
        </w:rPr>
        <w:t>,</w:t>
      </w:r>
    </w:p>
    <w:p w:rsidR="00DD33CD" w:rsidRPr="00EC7EEA" w:rsidRDefault="00DD33CD" w:rsidP="00DD33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92B2C"/>
          <w:lang w:eastAsia="ru-RU"/>
        </w:rPr>
      </w:pPr>
      <w:r w:rsidRPr="00EC7EEA">
        <w:rPr>
          <w:rFonts w:ascii="Times New Roman" w:hAnsi="Times New Roman"/>
          <w:color w:val="292B2C"/>
          <w:lang w:eastAsia="ru-RU"/>
        </w:rPr>
        <w:t xml:space="preserve">(сума цифрами </w:t>
      </w:r>
      <w:proofErr w:type="spellStart"/>
      <w:r w:rsidRPr="00EC7EEA">
        <w:rPr>
          <w:rFonts w:ascii="Times New Roman" w:hAnsi="Times New Roman"/>
          <w:color w:val="292B2C"/>
          <w:lang w:eastAsia="ru-RU"/>
        </w:rPr>
        <w:t>і</w:t>
      </w:r>
      <w:proofErr w:type="spellEnd"/>
      <w:r w:rsidRPr="00EC7EEA">
        <w:rPr>
          <w:rFonts w:ascii="Times New Roman" w:hAnsi="Times New Roman"/>
          <w:color w:val="292B2C"/>
          <w:lang w:eastAsia="ru-RU"/>
        </w:rPr>
        <w:t xml:space="preserve"> словами)</w:t>
      </w:r>
    </w:p>
    <w:p w:rsidR="00DD33CD" w:rsidRPr="00943CF5" w:rsidRDefault="00DD33CD" w:rsidP="00DD33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sz w:val="28"/>
          <w:szCs w:val="28"/>
          <w:lang w:val="uk-UA" w:eastAsia="ru-RU"/>
        </w:rPr>
      </w:pPr>
      <w:bookmarkStart w:id="49" w:name="o65"/>
      <w:bookmarkEnd w:id="49"/>
      <w:r w:rsidRPr="00516247">
        <w:rPr>
          <w:rFonts w:ascii="Times New Roman" w:hAnsi="Times New Roman"/>
          <w:color w:val="292B2C"/>
          <w:sz w:val="28"/>
          <w:szCs w:val="28"/>
          <w:lang w:eastAsia="ru-RU"/>
        </w:rPr>
        <w:t xml:space="preserve"> </w:t>
      </w:r>
      <w:r w:rsidRPr="00920B9D">
        <w:rPr>
          <w:rFonts w:ascii="Times New Roman" w:hAnsi="Times New Roman"/>
          <w:color w:val="292B2C"/>
          <w:sz w:val="26"/>
          <w:szCs w:val="26"/>
          <w:lang w:val="uk-UA" w:eastAsia="ru-RU"/>
        </w:rPr>
        <w:t>Голова  комісії</w:t>
      </w:r>
      <w:r w:rsidRPr="00943CF5">
        <w:rPr>
          <w:rFonts w:ascii="Times New Roman" w:hAnsi="Times New Roman"/>
          <w:color w:val="292B2C"/>
          <w:sz w:val="28"/>
          <w:szCs w:val="28"/>
          <w:lang w:val="uk-UA" w:eastAsia="ru-RU"/>
        </w:rPr>
        <w:t xml:space="preserve">  </w:t>
      </w:r>
      <w:r>
        <w:rPr>
          <w:rFonts w:ascii="Times New Roman" w:hAnsi="Times New Roman"/>
          <w:color w:val="292B2C"/>
          <w:sz w:val="28"/>
          <w:szCs w:val="28"/>
          <w:lang w:val="uk-UA" w:eastAsia="ru-RU"/>
        </w:rPr>
        <w:t xml:space="preserve"> </w:t>
      </w:r>
      <w:r w:rsidRPr="00943CF5">
        <w:rPr>
          <w:rFonts w:ascii="Times New Roman" w:hAnsi="Times New Roman"/>
          <w:color w:val="292B2C"/>
          <w:sz w:val="28"/>
          <w:szCs w:val="28"/>
          <w:lang w:val="uk-UA" w:eastAsia="ru-RU"/>
        </w:rPr>
        <w:t xml:space="preserve">__________                      __________ </w:t>
      </w:r>
    </w:p>
    <w:p w:rsidR="00DD33CD" w:rsidRPr="00943CF5" w:rsidRDefault="00DD33CD" w:rsidP="00DD33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lang w:val="uk-UA" w:eastAsia="ru-RU"/>
        </w:rPr>
      </w:pPr>
      <w:r w:rsidRPr="00943CF5">
        <w:rPr>
          <w:rFonts w:ascii="Times New Roman" w:hAnsi="Times New Roman"/>
          <w:color w:val="292B2C"/>
          <w:lang w:val="uk-UA" w:eastAsia="ru-RU"/>
        </w:rPr>
        <w:t xml:space="preserve">                           </w:t>
      </w:r>
      <w:r>
        <w:rPr>
          <w:rFonts w:ascii="Times New Roman" w:hAnsi="Times New Roman"/>
          <w:color w:val="292B2C"/>
          <w:lang w:val="uk-UA" w:eastAsia="ru-RU"/>
        </w:rPr>
        <w:t xml:space="preserve">          </w:t>
      </w:r>
      <w:r w:rsidRPr="00943CF5">
        <w:rPr>
          <w:rFonts w:ascii="Times New Roman" w:hAnsi="Times New Roman"/>
          <w:color w:val="292B2C"/>
          <w:lang w:val="uk-UA" w:eastAsia="ru-RU"/>
        </w:rPr>
        <w:t xml:space="preserve">   (підпис)                                              (П.І.Б.)  </w:t>
      </w:r>
    </w:p>
    <w:p w:rsidR="00DD33CD" w:rsidRDefault="00DD33CD" w:rsidP="00DD33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sz w:val="28"/>
          <w:szCs w:val="28"/>
          <w:lang w:val="uk-UA" w:eastAsia="ru-RU"/>
        </w:rPr>
      </w:pPr>
      <w:r w:rsidRPr="00920B9D">
        <w:rPr>
          <w:rFonts w:ascii="Times New Roman" w:hAnsi="Times New Roman"/>
          <w:color w:val="292B2C"/>
          <w:sz w:val="26"/>
          <w:szCs w:val="26"/>
          <w:lang w:val="uk-UA" w:eastAsia="ru-RU"/>
        </w:rPr>
        <w:t>Члени Комісії</w:t>
      </w:r>
      <w:r>
        <w:rPr>
          <w:rFonts w:ascii="Times New Roman" w:hAnsi="Times New Roman"/>
          <w:color w:val="292B2C"/>
          <w:sz w:val="28"/>
          <w:szCs w:val="28"/>
          <w:lang w:val="uk-UA" w:eastAsia="ru-RU"/>
        </w:rPr>
        <w:t xml:space="preserve">      </w:t>
      </w:r>
      <w:r w:rsidRPr="00943CF5">
        <w:rPr>
          <w:rFonts w:ascii="Times New Roman" w:hAnsi="Times New Roman"/>
          <w:color w:val="292B2C"/>
          <w:sz w:val="28"/>
          <w:szCs w:val="28"/>
          <w:lang w:val="uk-UA" w:eastAsia="ru-RU"/>
        </w:rPr>
        <w:t xml:space="preserve">__________                      __________ </w:t>
      </w:r>
    </w:p>
    <w:p w:rsidR="00DD33CD" w:rsidRPr="00943CF5" w:rsidRDefault="00DD33CD" w:rsidP="00DD33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sz w:val="28"/>
          <w:szCs w:val="28"/>
          <w:lang w:val="uk-UA" w:eastAsia="ru-RU"/>
        </w:rPr>
      </w:pPr>
    </w:p>
    <w:p w:rsidR="00175838" w:rsidRPr="002D6D34" w:rsidRDefault="00DD33CD" w:rsidP="00837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Pr>
          <w:rFonts w:ascii="Times New Roman" w:hAnsi="Times New Roman"/>
          <w:color w:val="292B2C"/>
          <w:sz w:val="20"/>
          <w:szCs w:val="20"/>
          <w:lang w:val="uk-UA" w:eastAsia="ru-RU"/>
        </w:rPr>
        <w:t>*</w:t>
      </w:r>
      <w:r w:rsidRPr="00D910D3">
        <w:rPr>
          <w:rFonts w:ascii="Times New Roman" w:hAnsi="Times New Roman"/>
          <w:color w:val="292B2C"/>
          <w:sz w:val="20"/>
          <w:szCs w:val="20"/>
          <w:lang w:val="uk-UA" w:eastAsia="ru-RU"/>
        </w:rPr>
        <w:t xml:space="preserve">Якщо центр зайнятості, на балансі якого перебувала заборгованість припинено, то звернення подається філією чи іншим відповідним підрозділом регіонального центру зайнятості, що є правонаступником </w:t>
      </w:r>
    </w:p>
    <w:sectPr w:rsidR="00175838" w:rsidRPr="002D6D34" w:rsidSect="00393F7E">
      <w:headerReference w:type="default" r:id="rId9"/>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D32" w:rsidRDefault="00321D32" w:rsidP="0001491B">
      <w:pPr>
        <w:spacing w:after="0" w:line="240" w:lineRule="auto"/>
      </w:pPr>
      <w:r>
        <w:separator/>
      </w:r>
    </w:p>
  </w:endnote>
  <w:endnote w:type="continuationSeparator" w:id="0">
    <w:p w:rsidR="00321D32" w:rsidRDefault="00321D32" w:rsidP="00014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D32" w:rsidRDefault="00321D32" w:rsidP="0001491B">
      <w:pPr>
        <w:spacing w:after="0" w:line="240" w:lineRule="auto"/>
      </w:pPr>
      <w:r>
        <w:separator/>
      </w:r>
    </w:p>
  </w:footnote>
  <w:footnote w:type="continuationSeparator" w:id="0">
    <w:p w:rsidR="00321D32" w:rsidRDefault="00321D32" w:rsidP="000149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7659"/>
      <w:docPartObj>
        <w:docPartGallery w:val="Page Numbers (Top of Page)"/>
        <w:docPartUnique/>
      </w:docPartObj>
    </w:sdtPr>
    <w:sdtEndPr>
      <w:rPr>
        <w:rFonts w:ascii="Times New Roman" w:hAnsi="Times New Roman" w:cs="Times New Roman"/>
        <w:sz w:val="20"/>
        <w:szCs w:val="20"/>
      </w:rPr>
    </w:sdtEndPr>
    <w:sdtContent>
      <w:p w:rsidR="00121FC1" w:rsidRDefault="001E1124">
        <w:pPr>
          <w:pStyle w:val="a5"/>
          <w:jc w:val="center"/>
          <w:rPr>
            <w:rFonts w:ascii="Times New Roman" w:hAnsi="Times New Roman" w:cs="Times New Roman"/>
            <w:sz w:val="20"/>
            <w:szCs w:val="20"/>
            <w:lang w:val="uk-UA"/>
          </w:rPr>
        </w:pPr>
        <w:r w:rsidRPr="0001491B">
          <w:rPr>
            <w:rFonts w:ascii="Times New Roman" w:hAnsi="Times New Roman" w:cs="Times New Roman"/>
            <w:sz w:val="20"/>
            <w:szCs w:val="20"/>
          </w:rPr>
          <w:fldChar w:fldCharType="begin"/>
        </w:r>
        <w:r w:rsidR="00121FC1" w:rsidRPr="0001491B">
          <w:rPr>
            <w:rFonts w:ascii="Times New Roman" w:hAnsi="Times New Roman" w:cs="Times New Roman"/>
            <w:sz w:val="20"/>
            <w:szCs w:val="20"/>
          </w:rPr>
          <w:instrText xml:space="preserve"> PAGE   \* MERGEFORMAT </w:instrText>
        </w:r>
        <w:r w:rsidRPr="0001491B">
          <w:rPr>
            <w:rFonts w:ascii="Times New Roman" w:hAnsi="Times New Roman" w:cs="Times New Roman"/>
            <w:sz w:val="20"/>
            <w:szCs w:val="20"/>
          </w:rPr>
          <w:fldChar w:fldCharType="separate"/>
        </w:r>
        <w:r w:rsidR="00175838">
          <w:rPr>
            <w:rFonts w:ascii="Times New Roman" w:hAnsi="Times New Roman" w:cs="Times New Roman"/>
            <w:noProof/>
            <w:sz w:val="20"/>
            <w:szCs w:val="20"/>
          </w:rPr>
          <w:t>10</w:t>
        </w:r>
        <w:r w:rsidRPr="0001491B">
          <w:rPr>
            <w:rFonts w:ascii="Times New Roman" w:hAnsi="Times New Roman" w:cs="Times New Roman"/>
            <w:sz w:val="20"/>
            <w:szCs w:val="20"/>
          </w:rPr>
          <w:fldChar w:fldCharType="end"/>
        </w:r>
      </w:p>
    </w:sdtContent>
  </w:sdt>
  <w:p w:rsidR="00121FC1" w:rsidRDefault="00121FC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D326A"/>
    <w:rsid w:val="0000347B"/>
    <w:rsid w:val="0001491B"/>
    <w:rsid w:val="000234B4"/>
    <w:rsid w:val="0002562C"/>
    <w:rsid w:val="0003317B"/>
    <w:rsid w:val="000428A8"/>
    <w:rsid w:val="000430D7"/>
    <w:rsid w:val="00061229"/>
    <w:rsid w:val="0006307F"/>
    <w:rsid w:val="0006711C"/>
    <w:rsid w:val="0007784E"/>
    <w:rsid w:val="000A3DCF"/>
    <w:rsid w:val="000B5EF8"/>
    <w:rsid w:val="000C03E1"/>
    <w:rsid w:val="000E7D1B"/>
    <w:rsid w:val="001002C8"/>
    <w:rsid w:val="00106D0E"/>
    <w:rsid w:val="00121FC1"/>
    <w:rsid w:val="00133F09"/>
    <w:rsid w:val="0013495F"/>
    <w:rsid w:val="00135EB0"/>
    <w:rsid w:val="0013709B"/>
    <w:rsid w:val="00145512"/>
    <w:rsid w:val="00150386"/>
    <w:rsid w:val="00151567"/>
    <w:rsid w:val="00175838"/>
    <w:rsid w:val="00181828"/>
    <w:rsid w:val="001B2CB3"/>
    <w:rsid w:val="001D6AC8"/>
    <w:rsid w:val="001D79EC"/>
    <w:rsid w:val="001E1124"/>
    <w:rsid w:val="001E5652"/>
    <w:rsid w:val="001F2698"/>
    <w:rsid w:val="001F52A3"/>
    <w:rsid w:val="002055F1"/>
    <w:rsid w:val="00210B91"/>
    <w:rsid w:val="00214BEF"/>
    <w:rsid w:val="00220DDA"/>
    <w:rsid w:val="00227BDE"/>
    <w:rsid w:val="00231693"/>
    <w:rsid w:val="00233252"/>
    <w:rsid w:val="002373B9"/>
    <w:rsid w:val="002379E2"/>
    <w:rsid w:val="00240BE8"/>
    <w:rsid w:val="002410BC"/>
    <w:rsid w:val="0024537D"/>
    <w:rsid w:val="00253898"/>
    <w:rsid w:val="00272C02"/>
    <w:rsid w:val="00277661"/>
    <w:rsid w:val="00282B3C"/>
    <w:rsid w:val="00286536"/>
    <w:rsid w:val="00287006"/>
    <w:rsid w:val="002A694C"/>
    <w:rsid w:val="002A7209"/>
    <w:rsid w:val="002B05CB"/>
    <w:rsid w:val="002C5149"/>
    <w:rsid w:val="002D6D34"/>
    <w:rsid w:val="002E48CF"/>
    <w:rsid w:val="002E4BF9"/>
    <w:rsid w:val="002E5C94"/>
    <w:rsid w:val="002F4B66"/>
    <w:rsid w:val="00314D73"/>
    <w:rsid w:val="00321D32"/>
    <w:rsid w:val="003259FF"/>
    <w:rsid w:val="00327C37"/>
    <w:rsid w:val="003421FB"/>
    <w:rsid w:val="00356448"/>
    <w:rsid w:val="00361282"/>
    <w:rsid w:val="003652F3"/>
    <w:rsid w:val="00391402"/>
    <w:rsid w:val="00392F07"/>
    <w:rsid w:val="00393F7E"/>
    <w:rsid w:val="00395925"/>
    <w:rsid w:val="003B0815"/>
    <w:rsid w:val="003B1971"/>
    <w:rsid w:val="003E41E6"/>
    <w:rsid w:val="003F64AF"/>
    <w:rsid w:val="004251D2"/>
    <w:rsid w:val="00425B6E"/>
    <w:rsid w:val="00433DC4"/>
    <w:rsid w:val="00440995"/>
    <w:rsid w:val="0044674A"/>
    <w:rsid w:val="004648DF"/>
    <w:rsid w:val="00471E35"/>
    <w:rsid w:val="00473B0A"/>
    <w:rsid w:val="00476973"/>
    <w:rsid w:val="00492CEA"/>
    <w:rsid w:val="004A16FC"/>
    <w:rsid w:val="004C5BA0"/>
    <w:rsid w:val="004C6831"/>
    <w:rsid w:val="004D13B3"/>
    <w:rsid w:val="004D3D21"/>
    <w:rsid w:val="00503F26"/>
    <w:rsid w:val="005057BF"/>
    <w:rsid w:val="00513FFB"/>
    <w:rsid w:val="00557B76"/>
    <w:rsid w:val="00566BA7"/>
    <w:rsid w:val="00573842"/>
    <w:rsid w:val="00576BC4"/>
    <w:rsid w:val="005B07EF"/>
    <w:rsid w:val="005B6791"/>
    <w:rsid w:val="005D6415"/>
    <w:rsid w:val="005F4F6A"/>
    <w:rsid w:val="00606D41"/>
    <w:rsid w:val="0062187F"/>
    <w:rsid w:val="00631958"/>
    <w:rsid w:val="006438A0"/>
    <w:rsid w:val="006440BE"/>
    <w:rsid w:val="00660BED"/>
    <w:rsid w:val="00662142"/>
    <w:rsid w:val="00664922"/>
    <w:rsid w:val="00667639"/>
    <w:rsid w:val="00671CD1"/>
    <w:rsid w:val="0069668C"/>
    <w:rsid w:val="006A504D"/>
    <w:rsid w:val="006B1371"/>
    <w:rsid w:val="006D1E65"/>
    <w:rsid w:val="006D7289"/>
    <w:rsid w:val="006F7781"/>
    <w:rsid w:val="00710695"/>
    <w:rsid w:val="007150FB"/>
    <w:rsid w:val="00734139"/>
    <w:rsid w:val="00743C98"/>
    <w:rsid w:val="0074410B"/>
    <w:rsid w:val="00747B18"/>
    <w:rsid w:val="007669F5"/>
    <w:rsid w:val="00773294"/>
    <w:rsid w:val="00785F59"/>
    <w:rsid w:val="007861E9"/>
    <w:rsid w:val="00794AEB"/>
    <w:rsid w:val="00794B5E"/>
    <w:rsid w:val="00795BC8"/>
    <w:rsid w:val="007A2870"/>
    <w:rsid w:val="007A71EE"/>
    <w:rsid w:val="007C69C9"/>
    <w:rsid w:val="007D326A"/>
    <w:rsid w:val="007E4D07"/>
    <w:rsid w:val="007E5221"/>
    <w:rsid w:val="007F4F1B"/>
    <w:rsid w:val="00811C55"/>
    <w:rsid w:val="0082163E"/>
    <w:rsid w:val="00826995"/>
    <w:rsid w:val="00837F68"/>
    <w:rsid w:val="00850FD7"/>
    <w:rsid w:val="00866B7E"/>
    <w:rsid w:val="00867184"/>
    <w:rsid w:val="008843D1"/>
    <w:rsid w:val="00887E06"/>
    <w:rsid w:val="00887E71"/>
    <w:rsid w:val="008A7717"/>
    <w:rsid w:val="008B03F4"/>
    <w:rsid w:val="008B1C2E"/>
    <w:rsid w:val="008C3CB2"/>
    <w:rsid w:val="008E29C0"/>
    <w:rsid w:val="008F11F9"/>
    <w:rsid w:val="009036BF"/>
    <w:rsid w:val="0090652B"/>
    <w:rsid w:val="0091363C"/>
    <w:rsid w:val="00920B9D"/>
    <w:rsid w:val="0095251B"/>
    <w:rsid w:val="00953202"/>
    <w:rsid w:val="00954307"/>
    <w:rsid w:val="00960B3F"/>
    <w:rsid w:val="009721B1"/>
    <w:rsid w:val="009743D1"/>
    <w:rsid w:val="00984BF7"/>
    <w:rsid w:val="009904CF"/>
    <w:rsid w:val="0099580D"/>
    <w:rsid w:val="009B209A"/>
    <w:rsid w:val="009D5CAE"/>
    <w:rsid w:val="009E6300"/>
    <w:rsid w:val="009F5A3B"/>
    <w:rsid w:val="00A13733"/>
    <w:rsid w:val="00A1671D"/>
    <w:rsid w:val="00A17386"/>
    <w:rsid w:val="00A2176F"/>
    <w:rsid w:val="00A21776"/>
    <w:rsid w:val="00A22B7B"/>
    <w:rsid w:val="00A319E5"/>
    <w:rsid w:val="00A32E3C"/>
    <w:rsid w:val="00A411EE"/>
    <w:rsid w:val="00A4361C"/>
    <w:rsid w:val="00A54496"/>
    <w:rsid w:val="00A6093C"/>
    <w:rsid w:val="00A91B24"/>
    <w:rsid w:val="00AA334B"/>
    <w:rsid w:val="00AA3589"/>
    <w:rsid w:val="00AA35C1"/>
    <w:rsid w:val="00AA5AB1"/>
    <w:rsid w:val="00AA76C0"/>
    <w:rsid w:val="00AB10A7"/>
    <w:rsid w:val="00AB468A"/>
    <w:rsid w:val="00AC08F6"/>
    <w:rsid w:val="00AD2682"/>
    <w:rsid w:val="00AD34A9"/>
    <w:rsid w:val="00AD5776"/>
    <w:rsid w:val="00AE187F"/>
    <w:rsid w:val="00AE64D6"/>
    <w:rsid w:val="00AF693B"/>
    <w:rsid w:val="00B01470"/>
    <w:rsid w:val="00B06F26"/>
    <w:rsid w:val="00B11718"/>
    <w:rsid w:val="00B14719"/>
    <w:rsid w:val="00B316B3"/>
    <w:rsid w:val="00B42C35"/>
    <w:rsid w:val="00B54309"/>
    <w:rsid w:val="00B6671E"/>
    <w:rsid w:val="00B7027C"/>
    <w:rsid w:val="00B70919"/>
    <w:rsid w:val="00B856F7"/>
    <w:rsid w:val="00B875B3"/>
    <w:rsid w:val="00BA769C"/>
    <w:rsid w:val="00BB2155"/>
    <w:rsid w:val="00BB7FD9"/>
    <w:rsid w:val="00BF6864"/>
    <w:rsid w:val="00C36F8E"/>
    <w:rsid w:val="00C466E8"/>
    <w:rsid w:val="00C53995"/>
    <w:rsid w:val="00C57470"/>
    <w:rsid w:val="00C80455"/>
    <w:rsid w:val="00C830F8"/>
    <w:rsid w:val="00CA7F07"/>
    <w:rsid w:val="00CB2C7B"/>
    <w:rsid w:val="00CB3346"/>
    <w:rsid w:val="00CB6F32"/>
    <w:rsid w:val="00CC04EE"/>
    <w:rsid w:val="00CD33FE"/>
    <w:rsid w:val="00CE063F"/>
    <w:rsid w:val="00CE0C91"/>
    <w:rsid w:val="00CE7958"/>
    <w:rsid w:val="00CF6071"/>
    <w:rsid w:val="00D15A7B"/>
    <w:rsid w:val="00D238DA"/>
    <w:rsid w:val="00D24ABA"/>
    <w:rsid w:val="00D277AE"/>
    <w:rsid w:val="00D309FF"/>
    <w:rsid w:val="00D354B4"/>
    <w:rsid w:val="00D51016"/>
    <w:rsid w:val="00D666BE"/>
    <w:rsid w:val="00D908F6"/>
    <w:rsid w:val="00D94119"/>
    <w:rsid w:val="00DA484F"/>
    <w:rsid w:val="00DA60BD"/>
    <w:rsid w:val="00DC7DE5"/>
    <w:rsid w:val="00DD33CD"/>
    <w:rsid w:val="00DD378B"/>
    <w:rsid w:val="00DE4526"/>
    <w:rsid w:val="00DE761D"/>
    <w:rsid w:val="00DF0480"/>
    <w:rsid w:val="00DF2F33"/>
    <w:rsid w:val="00DF7855"/>
    <w:rsid w:val="00E54B32"/>
    <w:rsid w:val="00E703DD"/>
    <w:rsid w:val="00E7705F"/>
    <w:rsid w:val="00E86D55"/>
    <w:rsid w:val="00E87D50"/>
    <w:rsid w:val="00E95D8B"/>
    <w:rsid w:val="00EC1328"/>
    <w:rsid w:val="00EF5C23"/>
    <w:rsid w:val="00F00B75"/>
    <w:rsid w:val="00F4101A"/>
    <w:rsid w:val="00F429A9"/>
    <w:rsid w:val="00F75501"/>
    <w:rsid w:val="00F86D6A"/>
    <w:rsid w:val="00F913CF"/>
    <w:rsid w:val="00F92726"/>
    <w:rsid w:val="00F969B4"/>
    <w:rsid w:val="00FA055F"/>
    <w:rsid w:val="00FB09B7"/>
    <w:rsid w:val="00FD1402"/>
    <w:rsid w:val="00FE00A5"/>
    <w:rsid w:val="00FF435A"/>
    <w:rsid w:val="00FF7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7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7D3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D326A"/>
    <w:rPr>
      <w:rFonts w:ascii="Courier New" w:eastAsia="Times New Roman" w:hAnsi="Courier New" w:cs="Courier New"/>
      <w:sz w:val="20"/>
      <w:szCs w:val="20"/>
      <w:lang w:eastAsia="ru-RU"/>
    </w:rPr>
  </w:style>
  <w:style w:type="character" w:styleId="a3">
    <w:name w:val="Hyperlink"/>
    <w:basedOn w:val="a0"/>
    <w:uiPriority w:val="99"/>
    <w:semiHidden/>
    <w:unhideWhenUsed/>
    <w:rsid w:val="007D326A"/>
    <w:rPr>
      <w:color w:val="0000FF"/>
      <w:u w:val="single"/>
    </w:rPr>
  </w:style>
  <w:style w:type="table" w:styleId="a4">
    <w:name w:val="Table Grid"/>
    <w:basedOn w:val="a1"/>
    <w:uiPriority w:val="59"/>
    <w:rsid w:val="00471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149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491B"/>
  </w:style>
  <w:style w:type="paragraph" w:styleId="a7">
    <w:name w:val="footer"/>
    <w:basedOn w:val="a"/>
    <w:link w:val="a8"/>
    <w:uiPriority w:val="99"/>
    <w:semiHidden/>
    <w:unhideWhenUsed/>
    <w:rsid w:val="0001491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1491B"/>
  </w:style>
</w:styles>
</file>

<file path=word/webSettings.xml><?xml version="1.0" encoding="utf-8"?>
<w:webSettings xmlns:r="http://schemas.openxmlformats.org/officeDocument/2006/relationships" xmlns:w="http://schemas.openxmlformats.org/wordprocessingml/2006/main">
  <w:divs>
    <w:div w:id="29888540">
      <w:bodyDiv w:val="1"/>
      <w:marLeft w:val="0"/>
      <w:marRight w:val="0"/>
      <w:marTop w:val="0"/>
      <w:marBottom w:val="0"/>
      <w:divBdr>
        <w:top w:val="none" w:sz="0" w:space="0" w:color="auto"/>
        <w:left w:val="none" w:sz="0" w:space="0" w:color="auto"/>
        <w:bottom w:val="none" w:sz="0" w:space="0" w:color="auto"/>
        <w:right w:val="none" w:sz="0" w:space="0" w:color="auto"/>
      </w:divBdr>
    </w:div>
    <w:div w:id="145124666">
      <w:bodyDiv w:val="1"/>
      <w:marLeft w:val="0"/>
      <w:marRight w:val="0"/>
      <w:marTop w:val="0"/>
      <w:marBottom w:val="0"/>
      <w:divBdr>
        <w:top w:val="none" w:sz="0" w:space="0" w:color="auto"/>
        <w:left w:val="none" w:sz="0" w:space="0" w:color="auto"/>
        <w:bottom w:val="none" w:sz="0" w:space="0" w:color="auto"/>
        <w:right w:val="none" w:sz="0" w:space="0" w:color="auto"/>
      </w:divBdr>
    </w:div>
    <w:div w:id="654603809">
      <w:bodyDiv w:val="1"/>
      <w:marLeft w:val="0"/>
      <w:marRight w:val="0"/>
      <w:marTop w:val="0"/>
      <w:marBottom w:val="0"/>
      <w:divBdr>
        <w:top w:val="none" w:sz="0" w:space="0" w:color="auto"/>
        <w:left w:val="none" w:sz="0" w:space="0" w:color="auto"/>
        <w:bottom w:val="none" w:sz="0" w:space="0" w:color="auto"/>
        <w:right w:val="none" w:sz="0" w:space="0" w:color="auto"/>
      </w:divBdr>
    </w:div>
    <w:div w:id="1049306404">
      <w:bodyDiv w:val="1"/>
      <w:marLeft w:val="0"/>
      <w:marRight w:val="0"/>
      <w:marTop w:val="0"/>
      <w:marBottom w:val="0"/>
      <w:divBdr>
        <w:top w:val="none" w:sz="0" w:space="0" w:color="auto"/>
        <w:left w:val="none" w:sz="0" w:space="0" w:color="auto"/>
        <w:bottom w:val="none" w:sz="0" w:space="0" w:color="auto"/>
        <w:right w:val="none" w:sz="0" w:space="0" w:color="auto"/>
      </w:divBdr>
    </w:div>
    <w:div w:id="1433629196">
      <w:bodyDiv w:val="1"/>
      <w:marLeft w:val="0"/>
      <w:marRight w:val="0"/>
      <w:marTop w:val="0"/>
      <w:marBottom w:val="0"/>
      <w:divBdr>
        <w:top w:val="none" w:sz="0" w:space="0" w:color="auto"/>
        <w:left w:val="none" w:sz="0" w:space="0" w:color="auto"/>
        <w:bottom w:val="none" w:sz="0" w:space="0" w:color="auto"/>
        <w:right w:val="none" w:sz="0" w:space="0" w:color="auto"/>
      </w:divBdr>
    </w:div>
    <w:div w:id="149279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20830-5DAD-48B7-8F79-8C24B52D4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3317</Words>
  <Characters>18911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Калєндер Ольга</dc:creator>
  <cp:lastModifiedBy>Калєндер Ольга</cp:lastModifiedBy>
  <cp:revision>6</cp:revision>
  <cp:lastPrinted>2018-01-26T10:53:00Z</cp:lastPrinted>
  <dcterms:created xsi:type="dcterms:W3CDTF">2018-02-19T07:29:00Z</dcterms:created>
  <dcterms:modified xsi:type="dcterms:W3CDTF">2018-02-19T07:44:00Z</dcterms:modified>
</cp:coreProperties>
</file>